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A63C9" w14:textId="47FD050C" w:rsidR="00B74BC9" w:rsidRPr="00C62A35" w:rsidRDefault="00B74BC9" w:rsidP="009B07C7">
      <w:pPr>
        <w:pStyle w:val="BIOLAB-PROJECT"/>
        <w:jc w:val="center"/>
        <w:rPr>
          <w:rFonts w:ascii="Helvetica" w:hAnsi="Helvetica"/>
          <w:sz w:val="32"/>
          <w:szCs w:val="32"/>
        </w:rPr>
      </w:pPr>
      <w:r w:rsidRPr="00C62A35">
        <w:rPr>
          <w:rFonts w:ascii="Helvetica" w:hAnsi="Helvetica"/>
          <w:sz w:val="32"/>
          <w:szCs w:val="32"/>
        </w:rPr>
        <w:t xml:space="preserve">Project </w:t>
      </w:r>
      <w:r w:rsidR="00DA36ED" w:rsidRPr="00C62A35">
        <w:rPr>
          <w:rFonts w:ascii="Helvetica" w:hAnsi="Helvetica"/>
          <w:sz w:val="32"/>
          <w:szCs w:val="32"/>
        </w:rPr>
        <w:t>4</w:t>
      </w:r>
      <w:r w:rsidR="003B6CEE" w:rsidRPr="00C62A35">
        <w:rPr>
          <w:rFonts w:ascii="Helvetica" w:hAnsi="Helvetica"/>
          <w:sz w:val="32"/>
          <w:szCs w:val="32"/>
        </w:rPr>
        <w:t xml:space="preserve">: </w:t>
      </w:r>
      <w:r w:rsidR="009B07C7" w:rsidRPr="00C62A35">
        <w:rPr>
          <w:rFonts w:ascii="Helvetica" w:hAnsi="Helvetica"/>
          <w:sz w:val="32"/>
          <w:szCs w:val="32"/>
        </w:rPr>
        <w:t>Identification of Laboratory Stock Bacterial Cultures</w:t>
      </w:r>
    </w:p>
    <w:p w14:paraId="7EB2DEEC" w14:textId="03DC614F" w:rsidR="00B74BC9" w:rsidRPr="002B249E" w:rsidRDefault="003B6CEE" w:rsidP="00B74BC9">
      <w:pPr>
        <w:pStyle w:val="BIOLAB-HEADING1"/>
        <w:rPr>
          <w:rFonts w:ascii="Helvetica" w:hAnsi="Helvetica"/>
          <w:b w:val="0"/>
          <w:sz w:val="24"/>
          <w:szCs w:val="24"/>
        </w:rPr>
      </w:pPr>
      <w:r w:rsidRPr="002B249E">
        <w:rPr>
          <w:rFonts w:ascii="Helvetica" w:hAnsi="Helvetica"/>
          <w:b w:val="0"/>
          <w:sz w:val="24"/>
          <w:szCs w:val="24"/>
        </w:rPr>
        <w:t xml:space="preserve">This lab will take two weeks </w:t>
      </w:r>
      <w:r w:rsidR="002B249E">
        <w:rPr>
          <w:rFonts w:ascii="Helvetica" w:hAnsi="Helvetica"/>
          <w:b w:val="0"/>
          <w:sz w:val="24"/>
          <w:szCs w:val="24"/>
        </w:rPr>
        <w:t>to complete.</w:t>
      </w:r>
      <w:r w:rsidR="00351DE1" w:rsidRPr="002B249E">
        <w:rPr>
          <w:rFonts w:ascii="Helvetica" w:hAnsi="Helvetica"/>
          <w:b w:val="0"/>
          <w:sz w:val="24"/>
          <w:szCs w:val="24"/>
        </w:rPr>
        <w:t xml:space="preserve"> The</w:t>
      </w:r>
      <w:r w:rsidR="00C62A35" w:rsidRPr="002B249E">
        <w:rPr>
          <w:rFonts w:ascii="Helvetica" w:hAnsi="Helvetica"/>
          <w:b w:val="0"/>
          <w:sz w:val="24"/>
          <w:szCs w:val="24"/>
        </w:rPr>
        <w:t xml:space="preserve"> procedures are divided into multiple</w:t>
      </w:r>
      <w:r w:rsidR="00351DE1" w:rsidRPr="002B249E">
        <w:rPr>
          <w:rFonts w:ascii="Helvetica" w:hAnsi="Helvetica"/>
          <w:b w:val="0"/>
          <w:sz w:val="24"/>
          <w:szCs w:val="24"/>
        </w:rPr>
        <w:t xml:space="preserve"> lab sessions. </w:t>
      </w:r>
    </w:p>
    <w:p w14:paraId="152DEED5" w14:textId="77777777" w:rsidR="00C62A35" w:rsidRDefault="00B74BC9" w:rsidP="00C62A35">
      <w:pPr>
        <w:pStyle w:val="BIOLAB-HEADING2"/>
        <w:rPr>
          <w:rFonts w:ascii="Helvetica" w:hAnsi="Helvetica"/>
        </w:rPr>
      </w:pPr>
      <w:r w:rsidRPr="00C62A35">
        <w:rPr>
          <w:rFonts w:ascii="Helvetica" w:hAnsi="Helvetica"/>
        </w:rPr>
        <w:t>Readings:</w:t>
      </w:r>
    </w:p>
    <w:p w14:paraId="332991D3" w14:textId="1E300C9D" w:rsidR="00DA36ED" w:rsidRPr="00C62A35" w:rsidRDefault="00C62A35" w:rsidP="00C62A35">
      <w:pPr>
        <w:pStyle w:val="BIOLAB-HEADING2"/>
        <w:rPr>
          <w:rFonts w:ascii="Helvetica" w:hAnsi="Helvetica"/>
          <w:b w:val="0"/>
        </w:rPr>
      </w:pPr>
      <w:r w:rsidRPr="00C62A35">
        <w:rPr>
          <w:rFonts w:ascii="Helvetica" w:hAnsi="Helvetica"/>
          <w:b w:val="0"/>
        </w:rPr>
        <w:t>See our class website for additional online and reading materials related to this lab.</w:t>
      </w:r>
    </w:p>
    <w:p w14:paraId="5CCC15D4" w14:textId="77777777" w:rsidR="00B74BC9" w:rsidRPr="00C62A35" w:rsidRDefault="00B74BC9" w:rsidP="00B74BC9">
      <w:pPr>
        <w:pStyle w:val="BIOLAB-HEADING2"/>
        <w:rPr>
          <w:rFonts w:ascii="Helvetica" w:hAnsi="Helvetica"/>
        </w:rPr>
      </w:pPr>
      <w:r w:rsidRPr="00C62A35">
        <w:rPr>
          <w:rFonts w:ascii="Helvetica" w:hAnsi="Helvetica"/>
        </w:rPr>
        <w:t xml:space="preserve">Purpose:  </w:t>
      </w:r>
    </w:p>
    <w:p w14:paraId="3C9F1CBC" w14:textId="33C28824" w:rsidR="00C62A35" w:rsidRPr="00C62A35" w:rsidRDefault="00B74BC9" w:rsidP="00B74BC9">
      <w:pPr>
        <w:pStyle w:val="BIOLAB-bodytext"/>
        <w:rPr>
          <w:rFonts w:ascii="Helvetica" w:hAnsi="Helvetica"/>
          <w:sz w:val="24"/>
          <w:szCs w:val="24"/>
        </w:rPr>
      </w:pPr>
      <w:r w:rsidRPr="00C62A35">
        <w:rPr>
          <w:rFonts w:ascii="Helvetica" w:hAnsi="Helvetica"/>
          <w:sz w:val="24"/>
          <w:szCs w:val="24"/>
        </w:rPr>
        <w:t xml:space="preserve">The purpose of this laboratory is to provide opportunities for student </w:t>
      </w:r>
      <w:r w:rsidR="00816A5A" w:rsidRPr="00C62A35">
        <w:rPr>
          <w:rFonts w:ascii="Helvetica" w:hAnsi="Helvetica"/>
          <w:sz w:val="24"/>
          <w:szCs w:val="24"/>
        </w:rPr>
        <w:t>(1</w:t>
      </w:r>
      <w:r w:rsidRPr="00C62A35">
        <w:rPr>
          <w:rFonts w:ascii="Helvetica" w:hAnsi="Helvetica"/>
          <w:sz w:val="24"/>
          <w:szCs w:val="24"/>
        </w:rPr>
        <w:t xml:space="preserve">) practice the techniques of </w:t>
      </w:r>
      <w:r w:rsidR="00816A5A" w:rsidRPr="00C62A35">
        <w:rPr>
          <w:rFonts w:ascii="Helvetica" w:hAnsi="Helvetica"/>
          <w:sz w:val="24"/>
          <w:szCs w:val="24"/>
        </w:rPr>
        <w:t>pouring and inoculating media (2</w:t>
      </w:r>
      <w:r w:rsidR="002B249E">
        <w:rPr>
          <w:rFonts w:ascii="Helvetica" w:hAnsi="Helvetica"/>
          <w:sz w:val="24"/>
          <w:szCs w:val="24"/>
        </w:rPr>
        <w:t>)</w:t>
      </w:r>
      <w:r w:rsidRPr="00C62A35">
        <w:rPr>
          <w:rFonts w:ascii="Helvetica" w:hAnsi="Helvetica"/>
          <w:sz w:val="24"/>
          <w:szCs w:val="24"/>
        </w:rPr>
        <w:t xml:space="preserve"> interpret growth of bacterial culture </w:t>
      </w:r>
      <w:r w:rsidR="00A41A36" w:rsidRPr="00C62A35">
        <w:rPr>
          <w:rFonts w:ascii="Helvetica" w:hAnsi="Helvetica"/>
          <w:sz w:val="24"/>
          <w:szCs w:val="24"/>
        </w:rPr>
        <w:t xml:space="preserve">on media </w:t>
      </w:r>
      <w:r w:rsidR="00816A5A" w:rsidRPr="00C62A35">
        <w:rPr>
          <w:rFonts w:ascii="Helvetica" w:hAnsi="Helvetica"/>
          <w:sz w:val="24"/>
          <w:szCs w:val="24"/>
        </w:rPr>
        <w:t>(3</w:t>
      </w:r>
      <w:r w:rsidRPr="00C62A35">
        <w:rPr>
          <w:rFonts w:ascii="Helvetica" w:hAnsi="Helvetica"/>
          <w:sz w:val="24"/>
          <w:szCs w:val="24"/>
        </w:rPr>
        <w:t>) apply the characteristics and use</w:t>
      </w:r>
      <w:r w:rsidR="00A41A36" w:rsidRPr="00C62A35">
        <w:rPr>
          <w:rFonts w:ascii="Helvetica" w:hAnsi="Helvetica"/>
          <w:sz w:val="24"/>
          <w:szCs w:val="24"/>
        </w:rPr>
        <w:t>s of a small selection of media and (4) characterize a bacteria using available testing methods.</w:t>
      </w:r>
    </w:p>
    <w:p w14:paraId="51518FA7" w14:textId="77777777" w:rsidR="00B74BC9" w:rsidRPr="00C62A35" w:rsidRDefault="00B74BC9" w:rsidP="00B74BC9">
      <w:pPr>
        <w:pStyle w:val="BIOLAB-HEADING2"/>
        <w:rPr>
          <w:rFonts w:ascii="Helvetica" w:hAnsi="Helvetica"/>
        </w:rPr>
      </w:pPr>
      <w:r w:rsidRPr="00C62A35">
        <w:rPr>
          <w:rFonts w:ascii="Helvetica" w:hAnsi="Helvetica"/>
        </w:rPr>
        <w:t xml:space="preserve">Outcomes:  </w:t>
      </w:r>
    </w:p>
    <w:p w14:paraId="4100ECAF" w14:textId="77777777" w:rsidR="00B74BC9" w:rsidRPr="00C62A35" w:rsidRDefault="00B74BC9" w:rsidP="00B74BC9">
      <w:pPr>
        <w:pStyle w:val="Heading3"/>
        <w:tabs>
          <w:tab w:val="left" w:pos="360"/>
          <w:tab w:val="left" w:pos="540"/>
          <w:tab w:val="left" w:pos="1080"/>
          <w:tab w:val="left" w:pos="1620"/>
        </w:tabs>
        <w:spacing w:before="0" w:after="0" w:line="276" w:lineRule="auto"/>
        <w:jc w:val="both"/>
        <w:rPr>
          <w:rFonts w:ascii="Helvetica" w:hAnsi="Helvetica" w:cs="Times New Roman"/>
          <w:sz w:val="24"/>
          <w:szCs w:val="24"/>
        </w:rPr>
      </w:pPr>
      <w:r w:rsidRPr="00C62A35">
        <w:rPr>
          <w:rFonts w:ascii="Helvetica" w:hAnsi="Helvetica" w:cs="Times New Roman"/>
          <w:b w:val="0"/>
          <w:sz w:val="24"/>
          <w:szCs w:val="24"/>
        </w:rPr>
        <w:t>After you complete this lab, you will be able to:</w:t>
      </w:r>
    </w:p>
    <w:p w14:paraId="5B84C872" w14:textId="77777777" w:rsidR="00B74BC9" w:rsidRPr="00C62A35" w:rsidRDefault="00B74BC9" w:rsidP="00B74BC9">
      <w:pPr>
        <w:widowControl/>
        <w:numPr>
          <w:ilvl w:val="0"/>
          <w:numId w:val="13"/>
        </w:numPr>
        <w:tabs>
          <w:tab w:val="left" w:pos="720"/>
          <w:tab w:val="left" w:pos="1080"/>
          <w:tab w:val="left" w:pos="1620"/>
        </w:tabs>
        <w:autoSpaceDE/>
        <w:autoSpaceDN/>
        <w:adjustRightInd/>
        <w:spacing w:line="276" w:lineRule="auto"/>
        <w:ind w:hanging="900"/>
        <w:jc w:val="both"/>
        <w:rPr>
          <w:rFonts w:ascii="Helvetica" w:hAnsi="Helvetica" w:cs="Times New Roman"/>
          <w:sz w:val="24"/>
          <w:szCs w:val="24"/>
        </w:rPr>
      </w:pPr>
      <w:r w:rsidRPr="00C62A35">
        <w:rPr>
          <w:rFonts w:ascii="Helvetica" w:hAnsi="Helvetica" w:cs="Times New Roman"/>
          <w:sz w:val="24"/>
          <w:szCs w:val="24"/>
        </w:rPr>
        <w:t>Identify the controls in an experiment.</w:t>
      </w:r>
    </w:p>
    <w:p w14:paraId="100A9336" w14:textId="77777777" w:rsidR="00B74BC9" w:rsidRPr="00C62A35" w:rsidRDefault="00B74BC9" w:rsidP="00B74BC9">
      <w:pPr>
        <w:widowControl/>
        <w:numPr>
          <w:ilvl w:val="0"/>
          <w:numId w:val="1"/>
        </w:numPr>
        <w:tabs>
          <w:tab w:val="left" w:pos="540"/>
          <w:tab w:val="left" w:pos="1080"/>
          <w:tab w:val="left" w:pos="1620"/>
        </w:tabs>
        <w:autoSpaceDE/>
        <w:autoSpaceDN/>
        <w:adjustRightInd/>
        <w:spacing w:line="276" w:lineRule="auto"/>
        <w:jc w:val="both"/>
        <w:rPr>
          <w:rFonts w:ascii="Helvetica" w:hAnsi="Helvetica" w:cs="Times New Roman"/>
          <w:sz w:val="24"/>
          <w:szCs w:val="24"/>
        </w:rPr>
      </w:pPr>
      <w:r w:rsidRPr="00C62A35">
        <w:rPr>
          <w:rFonts w:ascii="Helvetica" w:hAnsi="Helvetica" w:cs="Times New Roman"/>
          <w:sz w:val="24"/>
          <w:szCs w:val="24"/>
        </w:rPr>
        <w:t>Define negative and positive control.</w:t>
      </w:r>
    </w:p>
    <w:p w14:paraId="00BE3146" w14:textId="77777777" w:rsidR="00B74BC9" w:rsidRPr="00C62A35" w:rsidRDefault="00B74BC9" w:rsidP="00B74BC9">
      <w:pPr>
        <w:widowControl/>
        <w:numPr>
          <w:ilvl w:val="0"/>
          <w:numId w:val="1"/>
        </w:numPr>
        <w:tabs>
          <w:tab w:val="left" w:pos="540"/>
          <w:tab w:val="left" w:pos="1080"/>
          <w:tab w:val="left" w:pos="1620"/>
        </w:tabs>
        <w:autoSpaceDE/>
        <w:autoSpaceDN/>
        <w:adjustRightInd/>
        <w:spacing w:line="276" w:lineRule="auto"/>
        <w:jc w:val="both"/>
        <w:rPr>
          <w:rFonts w:ascii="Helvetica" w:hAnsi="Helvetica" w:cs="Times New Roman"/>
          <w:sz w:val="24"/>
          <w:szCs w:val="24"/>
        </w:rPr>
      </w:pPr>
      <w:r w:rsidRPr="00C62A35">
        <w:rPr>
          <w:rFonts w:ascii="Helvetica" w:hAnsi="Helvetica" w:cs="Times New Roman"/>
          <w:sz w:val="24"/>
          <w:szCs w:val="24"/>
        </w:rPr>
        <w:t>Apply the definitions of controls to determine the validity of an experiment.</w:t>
      </w:r>
    </w:p>
    <w:p w14:paraId="1B74F5D1" w14:textId="77777777" w:rsidR="00B74BC9" w:rsidRPr="00C62A35" w:rsidRDefault="00B74BC9" w:rsidP="00B74BC9">
      <w:pPr>
        <w:widowControl/>
        <w:numPr>
          <w:ilvl w:val="0"/>
          <w:numId w:val="1"/>
        </w:numPr>
        <w:tabs>
          <w:tab w:val="left" w:pos="540"/>
          <w:tab w:val="left" w:pos="1080"/>
          <w:tab w:val="left" w:pos="1620"/>
        </w:tabs>
        <w:autoSpaceDE/>
        <w:autoSpaceDN/>
        <w:adjustRightInd/>
        <w:spacing w:line="276" w:lineRule="auto"/>
        <w:jc w:val="both"/>
        <w:rPr>
          <w:rFonts w:ascii="Helvetica" w:hAnsi="Helvetica" w:cs="Times New Roman"/>
          <w:sz w:val="24"/>
          <w:szCs w:val="24"/>
        </w:rPr>
      </w:pPr>
      <w:r w:rsidRPr="00C62A35">
        <w:rPr>
          <w:rFonts w:ascii="Helvetica" w:hAnsi="Helvetica" w:cs="Times New Roman"/>
          <w:sz w:val="24"/>
          <w:szCs w:val="24"/>
        </w:rPr>
        <w:t>List two functions of controls.</w:t>
      </w:r>
    </w:p>
    <w:p w14:paraId="71070CEB" w14:textId="77777777" w:rsidR="00B74BC9" w:rsidRPr="00C62A35" w:rsidRDefault="00B74BC9" w:rsidP="00B74BC9">
      <w:pPr>
        <w:widowControl/>
        <w:numPr>
          <w:ilvl w:val="0"/>
          <w:numId w:val="1"/>
        </w:numPr>
        <w:tabs>
          <w:tab w:val="left" w:pos="540"/>
          <w:tab w:val="left" w:pos="1080"/>
          <w:tab w:val="left" w:pos="1620"/>
        </w:tabs>
        <w:autoSpaceDE/>
        <w:autoSpaceDN/>
        <w:adjustRightInd/>
        <w:spacing w:line="276" w:lineRule="auto"/>
        <w:jc w:val="both"/>
        <w:rPr>
          <w:rFonts w:ascii="Helvetica" w:hAnsi="Helvetica" w:cs="Times New Roman"/>
          <w:sz w:val="24"/>
          <w:szCs w:val="24"/>
        </w:rPr>
      </w:pPr>
      <w:r w:rsidRPr="00C62A35">
        <w:rPr>
          <w:rFonts w:ascii="Helvetica" w:hAnsi="Helvetica" w:cs="Times New Roman"/>
          <w:sz w:val="24"/>
          <w:szCs w:val="24"/>
        </w:rPr>
        <w:t>Employ controls in all experimental designs.</w:t>
      </w:r>
    </w:p>
    <w:p w14:paraId="36878F57" w14:textId="77777777" w:rsidR="00B74BC9" w:rsidRPr="00C62A35" w:rsidRDefault="000F5D92" w:rsidP="00B74BC9">
      <w:pPr>
        <w:widowControl/>
        <w:numPr>
          <w:ilvl w:val="0"/>
          <w:numId w:val="13"/>
        </w:numPr>
        <w:tabs>
          <w:tab w:val="left" w:pos="720"/>
          <w:tab w:val="left" w:pos="1080"/>
          <w:tab w:val="left" w:pos="1620"/>
        </w:tabs>
        <w:autoSpaceDE/>
        <w:autoSpaceDN/>
        <w:adjustRightInd/>
        <w:spacing w:line="276" w:lineRule="auto"/>
        <w:ind w:hanging="900"/>
        <w:jc w:val="both"/>
        <w:rPr>
          <w:rFonts w:ascii="Helvetica" w:hAnsi="Helvetica" w:cs="Times New Roman"/>
          <w:sz w:val="24"/>
          <w:szCs w:val="24"/>
        </w:rPr>
      </w:pPr>
      <w:r w:rsidRPr="00C62A35">
        <w:rPr>
          <w:rFonts w:ascii="Helvetica" w:hAnsi="Helvetica" w:cs="Times New Roman"/>
          <w:sz w:val="24"/>
          <w:szCs w:val="24"/>
        </w:rPr>
        <w:t xml:space="preserve">Consistently </w:t>
      </w:r>
      <w:r w:rsidR="00B74BC9" w:rsidRPr="00C62A35">
        <w:rPr>
          <w:rFonts w:ascii="Helvetica" w:hAnsi="Helvetica" w:cs="Times New Roman"/>
          <w:sz w:val="24"/>
          <w:szCs w:val="24"/>
        </w:rPr>
        <w:t>inoculate media appropriately.</w:t>
      </w:r>
    </w:p>
    <w:p w14:paraId="0992D77F" w14:textId="77777777" w:rsidR="00B74BC9" w:rsidRPr="00C62A35" w:rsidRDefault="00B74BC9" w:rsidP="00B74BC9">
      <w:pPr>
        <w:widowControl/>
        <w:numPr>
          <w:ilvl w:val="0"/>
          <w:numId w:val="1"/>
        </w:numPr>
        <w:tabs>
          <w:tab w:val="left" w:pos="540"/>
          <w:tab w:val="left" w:pos="1080"/>
          <w:tab w:val="left" w:pos="1620"/>
        </w:tabs>
        <w:autoSpaceDE/>
        <w:autoSpaceDN/>
        <w:adjustRightInd/>
        <w:spacing w:line="276" w:lineRule="auto"/>
        <w:jc w:val="both"/>
        <w:rPr>
          <w:rFonts w:ascii="Helvetica" w:hAnsi="Helvetica" w:cs="Times New Roman"/>
          <w:sz w:val="24"/>
          <w:szCs w:val="24"/>
        </w:rPr>
      </w:pPr>
      <w:r w:rsidRPr="00C62A35">
        <w:rPr>
          <w:rFonts w:ascii="Helvetica" w:hAnsi="Helvetica" w:cs="Times New Roman"/>
          <w:sz w:val="24"/>
          <w:szCs w:val="24"/>
        </w:rPr>
        <w:t>Describe and employ the basics of aseptic media, culture and specimen transfer.</w:t>
      </w:r>
    </w:p>
    <w:p w14:paraId="6161E346" w14:textId="77777777" w:rsidR="00B74BC9" w:rsidRPr="00C62A35" w:rsidRDefault="00B74BC9" w:rsidP="00B74BC9">
      <w:pPr>
        <w:widowControl/>
        <w:numPr>
          <w:ilvl w:val="0"/>
          <w:numId w:val="2"/>
        </w:numPr>
        <w:tabs>
          <w:tab w:val="left" w:pos="540"/>
          <w:tab w:val="left" w:pos="1080"/>
          <w:tab w:val="left" w:pos="1620"/>
        </w:tabs>
        <w:autoSpaceDE/>
        <w:autoSpaceDN/>
        <w:adjustRightInd/>
        <w:spacing w:line="276" w:lineRule="auto"/>
        <w:jc w:val="both"/>
        <w:rPr>
          <w:rFonts w:ascii="Helvetica" w:hAnsi="Helvetica" w:cs="Times New Roman"/>
          <w:sz w:val="24"/>
          <w:szCs w:val="24"/>
        </w:rPr>
      </w:pPr>
      <w:r w:rsidRPr="00C62A35">
        <w:rPr>
          <w:rFonts w:ascii="Helvetica" w:hAnsi="Helvetica" w:cs="Times New Roman"/>
          <w:sz w:val="24"/>
          <w:szCs w:val="24"/>
        </w:rPr>
        <w:t>Describe the impact of normal body flora and environmental sources of bacteria relative to aseptic technique.</w:t>
      </w:r>
    </w:p>
    <w:p w14:paraId="0358E0DB" w14:textId="77777777" w:rsidR="00B74BC9" w:rsidRPr="00C62A35" w:rsidRDefault="00B74BC9" w:rsidP="00B74BC9">
      <w:pPr>
        <w:widowControl/>
        <w:numPr>
          <w:ilvl w:val="0"/>
          <w:numId w:val="3"/>
        </w:numPr>
        <w:tabs>
          <w:tab w:val="left" w:pos="540"/>
          <w:tab w:val="left" w:pos="1080"/>
          <w:tab w:val="left" w:pos="1620"/>
        </w:tabs>
        <w:autoSpaceDE/>
        <w:autoSpaceDN/>
        <w:adjustRightInd/>
        <w:spacing w:line="276" w:lineRule="auto"/>
        <w:jc w:val="both"/>
        <w:rPr>
          <w:rFonts w:ascii="Helvetica" w:hAnsi="Helvetica" w:cs="Times New Roman"/>
          <w:sz w:val="24"/>
          <w:szCs w:val="24"/>
        </w:rPr>
      </w:pPr>
      <w:r w:rsidRPr="00C62A35">
        <w:rPr>
          <w:rFonts w:ascii="Helvetica" w:hAnsi="Helvetica" w:cs="Times New Roman"/>
          <w:sz w:val="24"/>
          <w:szCs w:val="24"/>
        </w:rPr>
        <w:t>Understand the ubiquitous nature of bacteria.</w:t>
      </w:r>
    </w:p>
    <w:p w14:paraId="03B6DEAB" w14:textId="77777777" w:rsidR="00B74BC9" w:rsidRPr="00C62A35" w:rsidRDefault="00B74BC9" w:rsidP="00B74BC9">
      <w:pPr>
        <w:widowControl/>
        <w:numPr>
          <w:ilvl w:val="0"/>
          <w:numId w:val="5"/>
        </w:numPr>
        <w:tabs>
          <w:tab w:val="left" w:pos="540"/>
          <w:tab w:val="left" w:pos="1080"/>
          <w:tab w:val="left" w:pos="1620"/>
        </w:tabs>
        <w:autoSpaceDE/>
        <w:autoSpaceDN/>
        <w:adjustRightInd/>
        <w:spacing w:line="276" w:lineRule="auto"/>
        <w:jc w:val="both"/>
        <w:rPr>
          <w:rFonts w:ascii="Helvetica" w:hAnsi="Helvetica" w:cs="Times New Roman"/>
          <w:sz w:val="24"/>
          <w:szCs w:val="24"/>
        </w:rPr>
      </w:pPr>
      <w:r w:rsidRPr="00C62A35">
        <w:rPr>
          <w:rFonts w:ascii="Helvetica" w:hAnsi="Helvetica" w:cs="Times New Roman"/>
          <w:sz w:val="24"/>
          <w:szCs w:val="24"/>
        </w:rPr>
        <w:t>Perform asept</w:t>
      </w:r>
      <w:r w:rsidR="000F5D92" w:rsidRPr="00C62A35">
        <w:rPr>
          <w:rFonts w:ascii="Helvetica" w:hAnsi="Helvetica" w:cs="Times New Roman"/>
          <w:sz w:val="24"/>
          <w:szCs w:val="24"/>
        </w:rPr>
        <w:t>ic technique,</w:t>
      </w:r>
      <w:r w:rsidRPr="00C62A35">
        <w:rPr>
          <w:rFonts w:ascii="Helvetica" w:hAnsi="Helvetica" w:cs="Times New Roman"/>
          <w:sz w:val="24"/>
          <w:szCs w:val="24"/>
        </w:rPr>
        <w:t xml:space="preserve"> streak plate techniques, plate labeling and incubation.</w:t>
      </w:r>
    </w:p>
    <w:p w14:paraId="198906F0" w14:textId="77777777" w:rsidR="00B74BC9" w:rsidRPr="00C62A35" w:rsidRDefault="00B74BC9" w:rsidP="00B74BC9">
      <w:pPr>
        <w:widowControl/>
        <w:numPr>
          <w:ilvl w:val="0"/>
          <w:numId w:val="14"/>
        </w:numPr>
        <w:tabs>
          <w:tab w:val="left" w:pos="720"/>
          <w:tab w:val="left" w:pos="1620"/>
        </w:tabs>
        <w:autoSpaceDE/>
        <w:autoSpaceDN/>
        <w:adjustRightInd/>
        <w:spacing w:line="276" w:lineRule="auto"/>
        <w:ind w:hanging="900"/>
        <w:jc w:val="both"/>
        <w:rPr>
          <w:rFonts w:ascii="Helvetica" w:hAnsi="Helvetica" w:cs="Times New Roman"/>
          <w:sz w:val="24"/>
          <w:szCs w:val="24"/>
        </w:rPr>
      </w:pPr>
      <w:r w:rsidRPr="00C62A35">
        <w:rPr>
          <w:rFonts w:ascii="Helvetica" w:hAnsi="Helvetica" w:cs="Times New Roman"/>
          <w:sz w:val="24"/>
          <w:szCs w:val="24"/>
        </w:rPr>
        <w:t>Describe how ingredients of media influence what you see on the plate.</w:t>
      </w:r>
    </w:p>
    <w:p w14:paraId="38DBDD3C" w14:textId="77777777" w:rsidR="00B74BC9" w:rsidRPr="00C62A35" w:rsidRDefault="00B74BC9" w:rsidP="00B74BC9">
      <w:pPr>
        <w:widowControl/>
        <w:numPr>
          <w:ilvl w:val="0"/>
          <w:numId w:val="6"/>
        </w:numPr>
        <w:tabs>
          <w:tab w:val="left" w:pos="540"/>
          <w:tab w:val="left" w:pos="1080"/>
          <w:tab w:val="left" w:pos="1620"/>
        </w:tabs>
        <w:autoSpaceDE/>
        <w:autoSpaceDN/>
        <w:adjustRightInd/>
        <w:spacing w:line="276" w:lineRule="auto"/>
        <w:jc w:val="both"/>
        <w:rPr>
          <w:rFonts w:ascii="Helvetica" w:hAnsi="Helvetica" w:cs="Times New Roman"/>
          <w:sz w:val="24"/>
          <w:szCs w:val="24"/>
        </w:rPr>
      </w:pPr>
      <w:r w:rsidRPr="00C62A35">
        <w:rPr>
          <w:rFonts w:ascii="Helvetica" w:hAnsi="Helvetica" w:cs="Times New Roman"/>
          <w:sz w:val="24"/>
          <w:szCs w:val="24"/>
        </w:rPr>
        <w:t>Describe the use of differential and selective media.</w:t>
      </w:r>
    </w:p>
    <w:p w14:paraId="65C31B8A" w14:textId="77777777" w:rsidR="00B74BC9" w:rsidRPr="00C62A35" w:rsidRDefault="00B74BC9" w:rsidP="00B74BC9">
      <w:pPr>
        <w:widowControl/>
        <w:numPr>
          <w:ilvl w:val="0"/>
          <w:numId w:val="7"/>
        </w:numPr>
        <w:tabs>
          <w:tab w:val="left" w:pos="540"/>
          <w:tab w:val="left" w:pos="1080"/>
          <w:tab w:val="left" w:pos="1620"/>
        </w:tabs>
        <w:autoSpaceDE/>
        <w:autoSpaceDN/>
        <w:adjustRightInd/>
        <w:spacing w:line="276" w:lineRule="auto"/>
        <w:jc w:val="both"/>
        <w:rPr>
          <w:rFonts w:ascii="Helvetica" w:hAnsi="Helvetica" w:cs="Times New Roman"/>
          <w:sz w:val="24"/>
          <w:szCs w:val="24"/>
        </w:rPr>
      </w:pPr>
      <w:r w:rsidRPr="00C62A35">
        <w:rPr>
          <w:rFonts w:ascii="Helvetica" w:hAnsi="Helvetica" w:cs="Times New Roman"/>
          <w:sz w:val="24"/>
          <w:szCs w:val="24"/>
        </w:rPr>
        <w:t>Interpret growth on</w:t>
      </w:r>
      <w:r w:rsidR="00AA4BC6" w:rsidRPr="00C62A35">
        <w:rPr>
          <w:rFonts w:ascii="Helvetica" w:hAnsi="Helvetica" w:cs="Times New Roman"/>
          <w:sz w:val="24"/>
          <w:szCs w:val="24"/>
        </w:rPr>
        <w:t xml:space="preserve"> and/or use of</w:t>
      </w:r>
      <w:r w:rsidRPr="00C62A35">
        <w:rPr>
          <w:rFonts w:ascii="Helvetica" w:hAnsi="Helvetica" w:cs="Times New Roman"/>
          <w:sz w:val="24"/>
          <w:szCs w:val="24"/>
        </w:rPr>
        <w:t xml:space="preserve"> the differential media and selective media used in the laboratory exercises.</w:t>
      </w:r>
    </w:p>
    <w:p w14:paraId="090467AF" w14:textId="77777777" w:rsidR="00B74BC9" w:rsidRPr="00C62A35" w:rsidRDefault="00B74BC9" w:rsidP="00B74BC9">
      <w:pPr>
        <w:widowControl/>
        <w:numPr>
          <w:ilvl w:val="0"/>
          <w:numId w:val="15"/>
        </w:numPr>
        <w:tabs>
          <w:tab w:val="left" w:pos="720"/>
          <w:tab w:val="left" w:pos="1620"/>
        </w:tabs>
        <w:autoSpaceDE/>
        <w:autoSpaceDN/>
        <w:adjustRightInd/>
        <w:spacing w:line="276" w:lineRule="auto"/>
        <w:ind w:hanging="1080"/>
        <w:jc w:val="both"/>
        <w:rPr>
          <w:rFonts w:ascii="Helvetica" w:hAnsi="Helvetica" w:cs="Times New Roman"/>
          <w:sz w:val="24"/>
          <w:szCs w:val="24"/>
        </w:rPr>
      </w:pPr>
      <w:r w:rsidRPr="00C62A35">
        <w:rPr>
          <w:rFonts w:ascii="Helvetica" w:hAnsi="Helvetica" w:cs="Times New Roman"/>
          <w:sz w:val="24"/>
          <w:szCs w:val="24"/>
        </w:rPr>
        <w:t>Describe how the characteristics of media might allow you to identify bacteria.</w:t>
      </w:r>
    </w:p>
    <w:p w14:paraId="090A634B" w14:textId="77777777" w:rsidR="00B74BC9" w:rsidRPr="00C62A35" w:rsidRDefault="00B74BC9" w:rsidP="00B74BC9">
      <w:pPr>
        <w:widowControl/>
        <w:numPr>
          <w:ilvl w:val="0"/>
          <w:numId w:val="7"/>
        </w:numPr>
        <w:tabs>
          <w:tab w:val="left" w:pos="540"/>
          <w:tab w:val="left" w:pos="1080"/>
          <w:tab w:val="left" w:pos="1620"/>
        </w:tabs>
        <w:autoSpaceDE/>
        <w:autoSpaceDN/>
        <w:adjustRightInd/>
        <w:spacing w:line="276" w:lineRule="auto"/>
        <w:jc w:val="both"/>
        <w:rPr>
          <w:rFonts w:ascii="Helvetica" w:hAnsi="Helvetica" w:cs="Times New Roman"/>
          <w:sz w:val="24"/>
          <w:szCs w:val="24"/>
        </w:rPr>
      </w:pPr>
      <w:r w:rsidRPr="00C62A35">
        <w:rPr>
          <w:rFonts w:ascii="Helvetica" w:hAnsi="Helvetica" w:cs="Times New Roman"/>
          <w:sz w:val="24"/>
          <w:szCs w:val="24"/>
        </w:rPr>
        <w:t xml:space="preserve">List the ingredients in a particular medium that make it differential or selective. </w:t>
      </w:r>
    </w:p>
    <w:p w14:paraId="6E8FE8FE" w14:textId="77777777" w:rsidR="00B74BC9" w:rsidRPr="00C62A35" w:rsidRDefault="00B74BC9" w:rsidP="00B74BC9">
      <w:pPr>
        <w:widowControl/>
        <w:numPr>
          <w:ilvl w:val="0"/>
          <w:numId w:val="7"/>
        </w:numPr>
        <w:tabs>
          <w:tab w:val="left" w:pos="540"/>
          <w:tab w:val="left" w:pos="1080"/>
          <w:tab w:val="left" w:pos="1620"/>
        </w:tabs>
        <w:autoSpaceDE/>
        <w:autoSpaceDN/>
        <w:adjustRightInd/>
        <w:spacing w:line="276" w:lineRule="auto"/>
        <w:jc w:val="both"/>
        <w:rPr>
          <w:rFonts w:ascii="Helvetica" w:hAnsi="Helvetica" w:cs="Times New Roman"/>
          <w:sz w:val="24"/>
          <w:szCs w:val="24"/>
        </w:rPr>
      </w:pPr>
      <w:r w:rsidRPr="00C62A35">
        <w:rPr>
          <w:rFonts w:ascii="Helvetica" w:hAnsi="Helvetica" w:cs="Times New Roman"/>
          <w:sz w:val="24"/>
          <w:szCs w:val="24"/>
        </w:rPr>
        <w:t>Explain how media ingredients select for or suppress groups of bacteria or differentiate among groups of bacteria.</w:t>
      </w:r>
    </w:p>
    <w:p w14:paraId="21EA53AF" w14:textId="77777777" w:rsidR="00351DE1" w:rsidRPr="00C62A35" w:rsidRDefault="00351DE1" w:rsidP="00B74BC9">
      <w:pPr>
        <w:widowControl/>
        <w:numPr>
          <w:ilvl w:val="0"/>
          <w:numId w:val="7"/>
        </w:numPr>
        <w:tabs>
          <w:tab w:val="left" w:pos="540"/>
          <w:tab w:val="left" w:pos="1080"/>
          <w:tab w:val="left" w:pos="1620"/>
        </w:tabs>
        <w:autoSpaceDE/>
        <w:autoSpaceDN/>
        <w:adjustRightInd/>
        <w:spacing w:line="276" w:lineRule="auto"/>
        <w:jc w:val="both"/>
        <w:rPr>
          <w:rFonts w:ascii="Helvetica" w:hAnsi="Helvetica" w:cs="Times New Roman"/>
          <w:sz w:val="24"/>
          <w:szCs w:val="24"/>
        </w:rPr>
      </w:pPr>
      <w:r w:rsidRPr="00C62A35">
        <w:rPr>
          <w:rFonts w:ascii="Helvetica" w:hAnsi="Helvetica" w:cs="Times New Roman"/>
          <w:sz w:val="24"/>
          <w:szCs w:val="24"/>
        </w:rPr>
        <w:t>Use the characteristics observed in stock bacterial cultures to develop a dichotomous key to aid in the identification of unknown bacteria</w:t>
      </w:r>
    </w:p>
    <w:p w14:paraId="35991A58" w14:textId="77777777" w:rsidR="00B74BC9" w:rsidRPr="00C62A35" w:rsidRDefault="00B74BC9" w:rsidP="00B74BC9">
      <w:pPr>
        <w:widowControl/>
        <w:numPr>
          <w:ilvl w:val="0"/>
          <w:numId w:val="7"/>
        </w:numPr>
        <w:tabs>
          <w:tab w:val="left" w:pos="540"/>
          <w:tab w:val="left" w:pos="1080"/>
          <w:tab w:val="left" w:pos="1620"/>
        </w:tabs>
        <w:autoSpaceDE/>
        <w:autoSpaceDN/>
        <w:adjustRightInd/>
        <w:spacing w:after="120" w:line="276" w:lineRule="auto"/>
        <w:jc w:val="both"/>
        <w:rPr>
          <w:rFonts w:ascii="Helvetica" w:hAnsi="Helvetica" w:cs="Times New Roman"/>
          <w:sz w:val="24"/>
          <w:szCs w:val="24"/>
        </w:rPr>
      </w:pPr>
      <w:r w:rsidRPr="00C62A35">
        <w:rPr>
          <w:rFonts w:ascii="Helvetica" w:hAnsi="Helvetica" w:cs="Times New Roman"/>
          <w:sz w:val="24"/>
          <w:szCs w:val="24"/>
        </w:rPr>
        <w:lastRenderedPageBreak/>
        <w:t>Collect and interpret data regarding the identity of an “‘unknown” bacterial culture.</w:t>
      </w:r>
    </w:p>
    <w:p w14:paraId="4D947D88" w14:textId="77777777" w:rsidR="00186D48" w:rsidRPr="00C62A35" w:rsidRDefault="00186D48" w:rsidP="00186D48">
      <w:pPr>
        <w:widowControl/>
        <w:numPr>
          <w:ilvl w:val="0"/>
          <w:numId w:val="15"/>
        </w:numPr>
        <w:tabs>
          <w:tab w:val="clear" w:pos="1440"/>
          <w:tab w:val="left" w:pos="540"/>
          <w:tab w:val="num" w:pos="720"/>
          <w:tab w:val="left" w:pos="1080"/>
          <w:tab w:val="left" w:pos="1620"/>
        </w:tabs>
        <w:autoSpaceDE/>
        <w:autoSpaceDN/>
        <w:adjustRightInd/>
        <w:spacing w:after="120" w:line="276" w:lineRule="auto"/>
        <w:ind w:hanging="1080"/>
        <w:jc w:val="both"/>
        <w:rPr>
          <w:rFonts w:ascii="Helvetica" w:hAnsi="Helvetica" w:cs="Times New Roman"/>
          <w:sz w:val="24"/>
          <w:szCs w:val="24"/>
        </w:rPr>
      </w:pPr>
      <w:r w:rsidRPr="00C62A35">
        <w:rPr>
          <w:rFonts w:ascii="Helvetica" w:hAnsi="Helvetica" w:cs="Times New Roman"/>
          <w:sz w:val="24"/>
          <w:szCs w:val="24"/>
        </w:rPr>
        <w:t>Develop scientific writing style.</w:t>
      </w:r>
    </w:p>
    <w:p w14:paraId="54A0A2E5" w14:textId="77777777" w:rsidR="00186D48" w:rsidRPr="00C62A35" w:rsidRDefault="00186D48" w:rsidP="00186D48">
      <w:pPr>
        <w:widowControl/>
        <w:numPr>
          <w:ilvl w:val="0"/>
          <w:numId w:val="21"/>
        </w:numPr>
        <w:tabs>
          <w:tab w:val="left" w:pos="540"/>
          <w:tab w:val="left" w:pos="1080"/>
          <w:tab w:val="left" w:pos="1620"/>
        </w:tabs>
        <w:autoSpaceDE/>
        <w:autoSpaceDN/>
        <w:adjustRightInd/>
        <w:spacing w:after="120"/>
        <w:ind w:left="1440"/>
        <w:jc w:val="both"/>
        <w:rPr>
          <w:rFonts w:ascii="Helvetica" w:hAnsi="Helvetica" w:cs="Times New Roman"/>
          <w:sz w:val="24"/>
          <w:szCs w:val="24"/>
        </w:rPr>
      </w:pPr>
      <w:r w:rsidRPr="00C62A35">
        <w:rPr>
          <w:rFonts w:ascii="Helvetica" w:hAnsi="Helvetica" w:cs="Times New Roman"/>
          <w:sz w:val="24"/>
          <w:szCs w:val="24"/>
        </w:rPr>
        <w:t>Write hypotheses</w:t>
      </w:r>
    </w:p>
    <w:p w14:paraId="319618E3" w14:textId="77777777" w:rsidR="00186D48" w:rsidRPr="00C62A35" w:rsidRDefault="00186D48" w:rsidP="00186D48">
      <w:pPr>
        <w:widowControl/>
        <w:numPr>
          <w:ilvl w:val="0"/>
          <w:numId w:val="21"/>
        </w:numPr>
        <w:tabs>
          <w:tab w:val="left" w:pos="540"/>
          <w:tab w:val="left" w:pos="1080"/>
          <w:tab w:val="left" w:pos="1620"/>
        </w:tabs>
        <w:autoSpaceDE/>
        <w:autoSpaceDN/>
        <w:adjustRightInd/>
        <w:spacing w:after="120"/>
        <w:ind w:left="1440"/>
        <w:jc w:val="both"/>
        <w:rPr>
          <w:rFonts w:ascii="Helvetica" w:hAnsi="Helvetica" w:cs="Times New Roman"/>
          <w:sz w:val="24"/>
          <w:szCs w:val="24"/>
        </w:rPr>
      </w:pPr>
      <w:r w:rsidRPr="00C62A35">
        <w:rPr>
          <w:rFonts w:ascii="Helvetica" w:hAnsi="Helvetica" w:cs="Times New Roman"/>
          <w:sz w:val="24"/>
          <w:szCs w:val="24"/>
        </w:rPr>
        <w:t>Record results in a table and use a results narrative to report your findings</w:t>
      </w:r>
    </w:p>
    <w:p w14:paraId="48ED8C3E" w14:textId="77777777" w:rsidR="002B249E" w:rsidRDefault="002B249E" w:rsidP="00B74BC9">
      <w:pPr>
        <w:pStyle w:val="BIOLAB-HEADING2"/>
        <w:rPr>
          <w:rFonts w:ascii="Helvetica" w:hAnsi="Helvetica"/>
        </w:rPr>
      </w:pPr>
    </w:p>
    <w:p w14:paraId="6645934E" w14:textId="77777777" w:rsidR="00B74BC9" w:rsidRPr="00C62A35" w:rsidRDefault="00B74BC9" w:rsidP="00B74BC9">
      <w:pPr>
        <w:pStyle w:val="BIOLAB-HEADING2"/>
        <w:rPr>
          <w:rFonts w:ascii="Helvetica" w:hAnsi="Helvetica"/>
        </w:rPr>
      </w:pPr>
      <w:r w:rsidRPr="00C62A35">
        <w:rPr>
          <w:rFonts w:ascii="Helvetica" w:hAnsi="Helvetica"/>
        </w:rPr>
        <w:t xml:space="preserve">Terms to Know:  </w:t>
      </w:r>
    </w:p>
    <w:tbl>
      <w:tblPr>
        <w:tblpPr w:leftFromText="180" w:rightFromText="180" w:vertAnchor="text" w:horzAnchor="margin" w:tblpXSpec="center" w:tblpY="493"/>
        <w:tblW w:w="1053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592"/>
        <w:gridCol w:w="2790"/>
        <w:gridCol w:w="2700"/>
        <w:gridCol w:w="2448"/>
      </w:tblGrid>
      <w:tr w:rsidR="00D83124" w:rsidRPr="00C62A35" w14:paraId="4D32EEF5" w14:textId="77777777" w:rsidTr="00D83124">
        <w:trPr>
          <w:trHeight w:val="288"/>
        </w:trPr>
        <w:tc>
          <w:tcPr>
            <w:tcW w:w="2592" w:type="dxa"/>
          </w:tcPr>
          <w:p w14:paraId="1631052F"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r w:rsidRPr="00C62A35">
              <w:rPr>
                <w:rFonts w:ascii="Helvetica" w:hAnsi="Helvetica" w:cs="Times New Roman"/>
                <w:sz w:val="24"/>
                <w:szCs w:val="24"/>
              </w:rPr>
              <w:t>Agar</w:t>
            </w:r>
          </w:p>
        </w:tc>
        <w:tc>
          <w:tcPr>
            <w:tcW w:w="2790" w:type="dxa"/>
          </w:tcPr>
          <w:p w14:paraId="71A09A7D"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r w:rsidRPr="00C62A35">
              <w:rPr>
                <w:rFonts w:ascii="Helvetica" w:hAnsi="Helvetica" w:cs="Times New Roman"/>
                <w:i/>
                <w:sz w:val="24"/>
                <w:szCs w:val="24"/>
              </w:rPr>
              <w:t>Enterococcus</w:t>
            </w:r>
          </w:p>
        </w:tc>
        <w:tc>
          <w:tcPr>
            <w:tcW w:w="2700" w:type="dxa"/>
          </w:tcPr>
          <w:p w14:paraId="39539303" w14:textId="77777777" w:rsidR="00D83124" w:rsidRPr="00C62A35" w:rsidRDefault="00B90C2E" w:rsidP="00D83124">
            <w:pPr>
              <w:tabs>
                <w:tab w:val="left" w:pos="540"/>
                <w:tab w:val="left" w:pos="720"/>
                <w:tab w:val="left" w:pos="1080"/>
                <w:tab w:val="left" w:pos="1620"/>
              </w:tabs>
              <w:rPr>
                <w:rFonts w:ascii="Helvetica" w:hAnsi="Helvetica" w:cs="Times New Roman"/>
                <w:i/>
                <w:sz w:val="24"/>
                <w:szCs w:val="24"/>
              </w:rPr>
            </w:pPr>
            <w:hyperlink w:anchor="_Hlk79213117" w:history="1" w:docLocation="1,534,546,0,,Normal flora">
              <w:proofErr w:type="gramStart"/>
              <w:r w:rsidR="00D83124" w:rsidRPr="00C62A35">
                <w:rPr>
                  <w:rFonts w:ascii="Helvetica" w:hAnsi="Helvetica" w:cs="Times New Roman"/>
                  <w:sz w:val="24"/>
                  <w:szCs w:val="24"/>
                </w:rPr>
                <w:t>normal</w:t>
              </w:r>
              <w:proofErr w:type="gramEnd"/>
              <w:r w:rsidR="00D83124" w:rsidRPr="00C62A35">
                <w:rPr>
                  <w:rFonts w:ascii="Helvetica" w:hAnsi="Helvetica" w:cs="Times New Roman"/>
                  <w:sz w:val="24"/>
                  <w:szCs w:val="24"/>
                </w:rPr>
                <w:t xml:space="preserve"> flora</w:t>
              </w:r>
            </w:hyperlink>
          </w:p>
        </w:tc>
        <w:tc>
          <w:tcPr>
            <w:tcW w:w="2448" w:type="dxa"/>
          </w:tcPr>
          <w:p w14:paraId="563BBF9E"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r w:rsidRPr="00C62A35">
              <w:rPr>
                <w:rFonts w:ascii="Helvetica" w:hAnsi="Helvetica" w:cs="Times New Roman"/>
                <w:sz w:val="24"/>
                <w:szCs w:val="24"/>
              </w:rPr>
              <w:t>TSI</w:t>
            </w:r>
          </w:p>
        </w:tc>
      </w:tr>
      <w:tr w:rsidR="00D83124" w:rsidRPr="00C62A35" w14:paraId="3D241295" w14:textId="77777777" w:rsidTr="00D83124">
        <w:trPr>
          <w:trHeight w:val="288"/>
        </w:trPr>
        <w:tc>
          <w:tcPr>
            <w:tcW w:w="2592" w:type="dxa"/>
          </w:tcPr>
          <w:p w14:paraId="36060FAF"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proofErr w:type="gramStart"/>
            <w:r w:rsidRPr="00C62A35">
              <w:rPr>
                <w:rFonts w:ascii="Helvetica" w:hAnsi="Helvetica" w:cs="Times New Roman"/>
                <w:sz w:val="24"/>
                <w:szCs w:val="24"/>
              </w:rPr>
              <w:t>alpha</w:t>
            </w:r>
            <w:proofErr w:type="gramEnd"/>
            <w:r w:rsidRPr="00C62A35">
              <w:rPr>
                <w:rFonts w:ascii="Helvetica" w:hAnsi="Helvetica" w:cs="Times New Roman"/>
                <w:sz w:val="24"/>
                <w:szCs w:val="24"/>
              </w:rPr>
              <w:t>, beta and gamma hemolysis</w:t>
            </w:r>
          </w:p>
        </w:tc>
        <w:tc>
          <w:tcPr>
            <w:tcW w:w="2790" w:type="dxa"/>
          </w:tcPr>
          <w:p w14:paraId="21948EE2"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proofErr w:type="gramStart"/>
            <w:r w:rsidRPr="00C62A35">
              <w:rPr>
                <w:rFonts w:ascii="Helvetica" w:hAnsi="Helvetica" w:cs="Times New Roman"/>
                <w:sz w:val="24"/>
                <w:szCs w:val="24"/>
              </w:rPr>
              <w:t>group</w:t>
            </w:r>
            <w:proofErr w:type="gramEnd"/>
            <w:r w:rsidRPr="00C62A35">
              <w:rPr>
                <w:rFonts w:ascii="Helvetica" w:hAnsi="Helvetica" w:cs="Times New Roman"/>
                <w:sz w:val="24"/>
                <w:szCs w:val="24"/>
              </w:rPr>
              <w:t xml:space="preserve"> A ß-hemolytic strep</w:t>
            </w:r>
          </w:p>
        </w:tc>
        <w:tc>
          <w:tcPr>
            <w:tcW w:w="2700" w:type="dxa"/>
          </w:tcPr>
          <w:p w14:paraId="5B3A3391"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proofErr w:type="gramStart"/>
            <w:r w:rsidRPr="00C62A35">
              <w:rPr>
                <w:rFonts w:ascii="Helvetica" w:hAnsi="Helvetica" w:cs="Times New Roman"/>
                <w:sz w:val="24"/>
                <w:szCs w:val="24"/>
              </w:rPr>
              <w:t>pH</w:t>
            </w:r>
            <w:proofErr w:type="gramEnd"/>
            <w:r w:rsidRPr="00C62A35">
              <w:rPr>
                <w:rFonts w:ascii="Helvetica" w:hAnsi="Helvetica" w:cs="Times New Roman"/>
                <w:sz w:val="24"/>
                <w:szCs w:val="24"/>
              </w:rPr>
              <w:t xml:space="preserve"> indicator</w:t>
            </w:r>
          </w:p>
        </w:tc>
        <w:tc>
          <w:tcPr>
            <w:tcW w:w="2448" w:type="dxa"/>
          </w:tcPr>
          <w:p w14:paraId="62D915BE"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proofErr w:type="gramStart"/>
            <w:r w:rsidRPr="00C62A35">
              <w:rPr>
                <w:rFonts w:ascii="Helvetica" w:hAnsi="Helvetica" w:cs="Times New Roman"/>
                <w:sz w:val="24"/>
                <w:szCs w:val="24"/>
              </w:rPr>
              <w:t>pH</w:t>
            </w:r>
            <w:proofErr w:type="gramEnd"/>
            <w:r w:rsidRPr="00C62A35">
              <w:rPr>
                <w:rFonts w:ascii="Helvetica" w:hAnsi="Helvetica" w:cs="Times New Roman"/>
                <w:sz w:val="24"/>
                <w:szCs w:val="24"/>
              </w:rPr>
              <w:t xml:space="preserve"> indicator</w:t>
            </w:r>
          </w:p>
        </w:tc>
      </w:tr>
      <w:tr w:rsidR="00D83124" w:rsidRPr="00C62A35" w14:paraId="2FB82C3F" w14:textId="77777777" w:rsidTr="00D83124">
        <w:trPr>
          <w:trHeight w:val="288"/>
        </w:trPr>
        <w:tc>
          <w:tcPr>
            <w:tcW w:w="2592" w:type="dxa"/>
          </w:tcPr>
          <w:p w14:paraId="2BE9C1EF"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proofErr w:type="gramStart"/>
            <w:r w:rsidRPr="00C62A35">
              <w:rPr>
                <w:rFonts w:ascii="Helvetica" w:hAnsi="Helvetica" w:cs="Times New Roman"/>
                <w:sz w:val="24"/>
                <w:szCs w:val="24"/>
              </w:rPr>
              <w:t>aseptic</w:t>
            </w:r>
            <w:proofErr w:type="gramEnd"/>
            <w:r w:rsidRPr="00C62A35">
              <w:rPr>
                <w:rFonts w:ascii="Helvetica" w:hAnsi="Helvetica" w:cs="Times New Roman"/>
                <w:sz w:val="24"/>
                <w:szCs w:val="24"/>
              </w:rPr>
              <w:t xml:space="preserve"> technique </w:t>
            </w:r>
          </w:p>
        </w:tc>
        <w:tc>
          <w:tcPr>
            <w:tcW w:w="2790" w:type="dxa"/>
          </w:tcPr>
          <w:p w14:paraId="41C1C591"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proofErr w:type="spellStart"/>
            <w:proofErr w:type="gramStart"/>
            <w:r w:rsidRPr="00C62A35">
              <w:rPr>
                <w:rFonts w:ascii="Helvetica" w:hAnsi="Helvetica" w:cs="Times New Roman"/>
                <w:sz w:val="24"/>
                <w:szCs w:val="24"/>
              </w:rPr>
              <w:t>hemolysin</w:t>
            </w:r>
            <w:proofErr w:type="spellEnd"/>
            <w:proofErr w:type="gramEnd"/>
          </w:p>
        </w:tc>
        <w:tc>
          <w:tcPr>
            <w:tcW w:w="2700" w:type="dxa"/>
          </w:tcPr>
          <w:p w14:paraId="41C51A0D"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proofErr w:type="gramStart"/>
            <w:r w:rsidRPr="00C62A35">
              <w:rPr>
                <w:rFonts w:ascii="Helvetica" w:hAnsi="Helvetica" w:cs="Times New Roman"/>
                <w:sz w:val="24"/>
                <w:szCs w:val="24"/>
              </w:rPr>
              <w:t>positive</w:t>
            </w:r>
            <w:proofErr w:type="gramEnd"/>
            <w:r w:rsidRPr="00C62A35">
              <w:rPr>
                <w:rFonts w:ascii="Helvetica" w:hAnsi="Helvetica" w:cs="Times New Roman"/>
                <w:sz w:val="24"/>
                <w:szCs w:val="24"/>
              </w:rPr>
              <w:t xml:space="preserve"> control</w:t>
            </w:r>
          </w:p>
        </w:tc>
        <w:tc>
          <w:tcPr>
            <w:tcW w:w="2448" w:type="dxa"/>
          </w:tcPr>
          <w:p w14:paraId="41853E69"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proofErr w:type="spellStart"/>
            <w:r w:rsidRPr="00C62A35">
              <w:rPr>
                <w:rFonts w:ascii="Helvetica" w:hAnsi="Helvetica" w:cs="Times New Roman"/>
                <w:sz w:val="24"/>
                <w:szCs w:val="24"/>
              </w:rPr>
              <w:t>IMViC</w:t>
            </w:r>
            <w:proofErr w:type="spellEnd"/>
          </w:p>
        </w:tc>
      </w:tr>
      <w:tr w:rsidR="00D83124" w:rsidRPr="00C62A35" w14:paraId="1F51AF77" w14:textId="77777777" w:rsidTr="00D83124">
        <w:trPr>
          <w:trHeight w:val="288"/>
        </w:trPr>
        <w:tc>
          <w:tcPr>
            <w:tcW w:w="2592" w:type="dxa"/>
          </w:tcPr>
          <w:p w14:paraId="47862828"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proofErr w:type="gramStart"/>
            <w:r w:rsidRPr="00C62A35">
              <w:rPr>
                <w:rFonts w:ascii="Helvetica" w:hAnsi="Helvetica" w:cs="Times New Roman"/>
                <w:sz w:val="24"/>
                <w:szCs w:val="24"/>
              </w:rPr>
              <w:t>autoclave</w:t>
            </w:r>
            <w:proofErr w:type="gramEnd"/>
          </w:p>
        </w:tc>
        <w:tc>
          <w:tcPr>
            <w:tcW w:w="2790" w:type="dxa"/>
          </w:tcPr>
          <w:p w14:paraId="00BF5403"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proofErr w:type="gramStart"/>
            <w:r w:rsidRPr="00C62A35">
              <w:rPr>
                <w:rFonts w:ascii="Helvetica" w:hAnsi="Helvetica" w:cs="Times New Roman"/>
                <w:sz w:val="24"/>
                <w:szCs w:val="24"/>
              </w:rPr>
              <w:t>inoculate</w:t>
            </w:r>
            <w:proofErr w:type="gramEnd"/>
          </w:p>
        </w:tc>
        <w:tc>
          <w:tcPr>
            <w:tcW w:w="2700" w:type="dxa"/>
          </w:tcPr>
          <w:p w14:paraId="4706A386"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proofErr w:type="gramStart"/>
            <w:r w:rsidRPr="00C62A35">
              <w:rPr>
                <w:rFonts w:ascii="Helvetica" w:hAnsi="Helvetica" w:cs="Times New Roman"/>
                <w:sz w:val="24"/>
                <w:szCs w:val="24"/>
              </w:rPr>
              <w:t>selective</w:t>
            </w:r>
            <w:proofErr w:type="gramEnd"/>
            <w:r w:rsidRPr="00C62A35">
              <w:rPr>
                <w:rFonts w:ascii="Helvetica" w:hAnsi="Helvetica" w:cs="Times New Roman"/>
                <w:sz w:val="24"/>
                <w:szCs w:val="24"/>
              </w:rPr>
              <w:t xml:space="preserve"> media</w:t>
            </w:r>
          </w:p>
        </w:tc>
        <w:tc>
          <w:tcPr>
            <w:tcW w:w="2448" w:type="dxa"/>
          </w:tcPr>
          <w:p w14:paraId="64BC1A81"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r w:rsidRPr="00C62A35">
              <w:rPr>
                <w:rFonts w:ascii="Helvetica" w:hAnsi="Helvetica" w:cs="Times New Roman"/>
                <w:sz w:val="24"/>
                <w:szCs w:val="24"/>
              </w:rPr>
              <w:t>Decarboxylases</w:t>
            </w:r>
          </w:p>
        </w:tc>
      </w:tr>
      <w:tr w:rsidR="00D83124" w:rsidRPr="00C62A35" w14:paraId="72FE4815" w14:textId="77777777" w:rsidTr="00D83124">
        <w:trPr>
          <w:trHeight w:val="288"/>
        </w:trPr>
        <w:tc>
          <w:tcPr>
            <w:tcW w:w="2592" w:type="dxa"/>
          </w:tcPr>
          <w:p w14:paraId="1BC53196"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proofErr w:type="gramStart"/>
            <w:r w:rsidRPr="00C62A35">
              <w:rPr>
                <w:rFonts w:ascii="Helvetica" w:hAnsi="Helvetica" w:cs="Times New Roman"/>
                <w:sz w:val="24"/>
                <w:szCs w:val="24"/>
              </w:rPr>
              <w:t>blood</w:t>
            </w:r>
            <w:proofErr w:type="gramEnd"/>
            <w:r w:rsidRPr="00C62A35">
              <w:rPr>
                <w:rFonts w:ascii="Helvetica" w:hAnsi="Helvetica" w:cs="Times New Roman"/>
                <w:sz w:val="24"/>
                <w:szCs w:val="24"/>
              </w:rPr>
              <w:t xml:space="preserve"> agar</w:t>
            </w:r>
          </w:p>
        </w:tc>
        <w:tc>
          <w:tcPr>
            <w:tcW w:w="2790" w:type="dxa"/>
          </w:tcPr>
          <w:p w14:paraId="770C1AA9"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proofErr w:type="gramStart"/>
            <w:r w:rsidRPr="00C62A35">
              <w:rPr>
                <w:rFonts w:ascii="Helvetica" w:hAnsi="Helvetica" w:cs="Times New Roman"/>
                <w:sz w:val="24"/>
                <w:szCs w:val="24"/>
              </w:rPr>
              <w:t>isolated</w:t>
            </w:r>
            <w:proofErr w:type="gramEnd"/>
            <w:r w:rsidRPr="00C62A35">
              <w:rPr>
                <w:rFonts w:ascii="Helvetica" w:hAnsi="Helvetica" w:cs="Times New Roman"/>
                <w:sz w:val="24"/>
                <w:szCs w:val="24"/>
              </w:rPr>
              <w:t xml:space="preserve"> colony</w:t>
            </w:r>
          </w:p>
        </w:tc>
        <w:tc>
          <w:tcPr>
            <w:tcW w:w="2700" w:type="dxa"/>
          </w:tcPr>
          <w:p w14:paraId="2667B710"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r w:rsidRPr="00C62A35">
              <w:rPr>
                <w:rFonts w:ascii="Helvetica" w:hAnsi="Helvetica" w:cs="Times New Roman"/>
                <w:i/>
                <w:sz w:val="24"/>
                <w:szCs w:val="24"/>
              </w:rPr>
              <w:t xml:space="preserve">Staphylococcus </w:t>
            </w:r>
            <w:proofErr w:type="spellStart"/>
            <w:r w:rsidRPr="00C62A35">
              <w:rPr>
                <w:rFonts w:ascii="Helvetica" w:hAnsi="Helvetica" w:cs="Times New Roman"/>
                <w:i/>
                <w:sz w:val="24"/>
                <w:szCs w:val="24"/>
              </w:rPr>
              <w:t>aureus</w:t>
            </w:r>
            <w:proofErr w:type="spellEnd"/>
          </w:p>
        </w:tc>
        <w:tc>
          <w:tcPr>
            <w:tcW w:w="2448" w:type="dxa"/>
          </w:tcPr>
          <w:p w14:paraId="73E6A96A" w14:textId="77777777" w:rsidR="00D83124" w:rsidRPr="00C62A35" w:rsidRDefault="004D17A5" w:rsidP="00D83124">
            <w:pPr>
              <w:tabs>
                <w:tab w:val="left" w:pos="540"/>
                <w:tab w:val="left" w:pos="720"/>
                <w:tab w:val="left" w:pos="1080"/>
                <w:tab w:val="left" w:pos="1620"/>
              </w:tabs>
              <w:rPr>
                <w:rFonts w:ascii="Helvetica" w:hAnsi="Helvetica" w:cs="Times New Roman"/>
                <w:sz w:val="24"/>
                <w:szCs w:val="24"/>
              </w:rPr>
            </w:pPr>
            <w:r w:rsidRPr="00C62A35">
              <w:rPr>
                <w:rFonts w:ascii="Helvetica" w:hAnsi="Helvetica" w:cs="Times New Roman"/>
                <w:sz w:val="24"/>
                <w:szCs w:val="24"/>
              </w:rPr>
              <w:t>API 20 e</w:t>
            </w:r>
          </w:p>
        </w:tc>
      </w:tr>
      <w:tr w:rsidR="00D83124" w:rsidRPr="00C62A35" w14:paraId="706D9F4E" w14:textId="77777777" w:rsidTr="00D83124">
        <w:trPr>
          <w:trHeight w:val="288"/>
        </w:trPr>
        <w:tc>
          <w:tcPr>
            <w:tcW w:w="2592" w:type="dxa"/>
          </w:tcPr>
          <w:p w14:paraId="20204225"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r w:rsidRPr="00C62A35">
              <w:rPr>
                <w:rFonts w:ascii="Helvetica" w:hAnsi="Helvetica" w:cs="Times New Roman"/>
                <w:sz w:val="24"/>
                <w:szCs w:val="24"/>
              </w:rPr>
              <w:t>Broth</w:t>
            </w:r>
          </w:p>
        </w:tc>
        <w:tc>
          <w:tcPr>
            <w:tcW w:w="2790" w:type="dxa"/>
          </w:tcPr>
          <w:p w14:paraId="10964A4E"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proofErr w:type="spellStart"/>
            <w:r w:rsidRPr="00C62A35">
              <w:rPr>
                <w:rFonts w:ascii="Helvetica" w:hAnsi="Helvetica" w:cs="Times New Roman"/>
                <w:sz w:val="24"/>
                <w:szCs w:val="24"/>
              </w:rPr>
              <w:t>MacConkey’s</w:t>
            </w:r>
            <w:proofErr w:type="spellEnd"/>
          </w:p>
        </w:tc>
        <w:tc>
          <w:tcPr>
            <w:tcW w:w="2700" w:type="dxa"/>
          </w:tcPr>
          <w:p w14:paraId="70AD4309"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r w:rsidRPr="00C62A35">
              <w:rPr>
                <w:rFonts w:ascii="Helvetica" w:hAnsi="Helvetica" w:cs="Times New Roman"/>
                <w:i/>
                <w:sz w:val="24"/>
                <w:szCs w:val="24"/>
              </w:rPr>
              <w:t xml:space="preserve">Staphylococcus </w:t>
            </w:r>
            <w:proofErr w:type="spellStart"/>
            <w:r w:rsidRPr="00C62A35">
              <w:rPr>
                <w:rFonts w:ascii="Helvetica" w:hAnsi="Helvetica" w:cs="Times New Roman"/>
                <w:i/>
                <w:sz w:val="24"/>
                <w:szCs w:val="24"/>
              </w:rPr>
              <w:t>epidermidis</w:t>
            </w:r>
            <w:proofErr w:type="spellEnd"/>
          </w:p>
        </w:tc>
        <w:tc>
          <w:tcPr>
            <w:tcW w:w="2448" w:type="dxa"/>
          </w:tcPr>
          <w:p w14:paraId="41F1B305" w14:textId="77777777" w:rsidR="00D83124" w:rsidRPr="00C62A35" w:rsidRDefault="00D83124" w:rsidP="00D83124">
            <w:pPr>
              <w:tabs>
                <w:tab w:val="left" w:pos="540"/>
                <w:tab w:val="left" w:pos="720"/>
                <w:tab w:val="left" w:pos="1080"/>
                <w:tab w:val="left" w:pos="1620"/>
              </w:tabs>
              <w:rPr>
                <w:rFonts w:ascii="Helvetica" w:hAnsi="Helvetica" w:cs="Times New Roman"/>
                <w:i/>
                <w:sz w:val="24"/>
                <w:szCs w:val="24"/>
              </w:rPr>
            </w:pPr>
          </w:p>
        </w:tc>
      </w:tr>
      <w:tr w:rsidR="00D83124" w:rsidRPr="00C62A35" w14:paraId="37DA1BF6" w14:textId="77777777" w:rsidTr="00D83124">
        <w:trPr>
          <w:trHeight w:val="288"/>
        </w:trPr>
        <w:tc>
          <w:tcPr>
            <w:tcW w:w="2592" w:type="dxa"/>
          </w:tcPr>
          <w:p w14:paraId="38856108"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proofErr w:type="gramStart"/>
            <w:r w:rsidRPr="00C62A35">
              <w:rPr>
                <w:rFonts w:ascii="Helvetica" w:hAnsi="Helvetica" w:cs="Times New Roman"/>
                <w:sz w:val="24"/>
                <w:szCs w:val="24"/>
              </w:rPr>
              <w:t>clinical</w:t>
            </w:r>
            <w:proofErr w:type="gramEnd"/>
            <w:r w:rsidRPr="00C62A35">
              <w:rPr>
                <w:rFonts w:ascii="Helvetica" w:hAnsi="Helvetica" w:cs="Times New Roman"/>
                <w:sz w:val="24"/>
                <w:szCs w:val="24"/>
              </w:rPr>
              <w:t xml:space="preserve"> sample</w:t>
            </w:r>
          </w:p>
        </w:tc>
        <w:tc>
          <w:tcPr>
            <w:tcW w:w="2790" w:type="dxa"/>
          </w:tcPr>
          <w:p w14:paraId="6FE846BF"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proofErr w:type="spellStart"/>
            <w:proofErr w:type="gramStart"/>
            <w:r w:rsidRPr="00C62A35">
              <w:rPr>
                <w:rFonts w:ascii="Helvetica" w:hAnsi="Helvetica" w:cs="Times New Roman"/>
                <w:sz w:val="24"/>
                <w:szCs w:val="24"/>
              </w:rPr>
              <w:t>mannitol</w:t>
            </w:r>
            <w:proofErr w:type="spellEnd"/>
            <w:proofErr w:type="gramEnd"/>
            <w:r w:rsidRPr="00C62A35">
              <w:rPr>
                <w:rFonts w:ascii="Helvetica" w:hAnsi="Helvetica" w:cs="Times New Roman"/>
                <w:sz w:val="24"/>
                <w:szCs w:val="24"/>
              </w:rPr>
              <w:t xml:space="preserve"> salt</w:t>
            </w:r>
          </w:p>
        </w:tc>
        <w:tc>
          <w:tcPr>
            <w:tcW w:w="2700" w:type="dxa"/>
          </w:tcPr>
          <w:p w14:paraId="3CEEFB3B"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proofErr w:type="gramStart"/>
            <w:r w:rsidRPr="00C62A35">
              <w:rPr>
                <w:rFonts w:ascii="Helvetica" w:hAnsi="Helvetica" w:cs="Times New Roman"/>
                <w:sz w:val="24"/>
                <w:szCs w:val="24"/>
              </w:rPr>
              <w:t>streak</w:t>
            </w:r>
            <w:proofErr w:type="gramEnd"/>
            <w:r w:rsidRPr="00C62A35">
              <w:rPr>
                <w:rFonts w:ascii="Helvetica" w:hAnsi="Helvetica" w:cs="Times New Roman"/>
                <w:sz w:val="24"/>
                <w:szCs w:val="24"/>
              </w:rPr>
              <w:t xml:space="preserve"> plate</w:t>
            </w:r>
          </w:p>
        </w:tc>
        <w:tc>
          <w:tcPr>
            <w:tcW w:w="2448" w:type="dxa"/>
          </w:tcPr>
          <w:p w14:paraId="3728EB5D"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p>
        </w:tc>
      </w:tr>
      <w:tr w:rsidR="00D83124" w:rsidRPr="00C62A35" w14:paraId="3966E5F1" w14:textId="77777777" w:rsidTr="00D83124">
        <w:trPr>
          <w:trHeight w:val="288"/>
        </w:trPr>
        <w:tc>
          <w:tcPr>
            <w:tcW w:w="2592" w:type="dxa"/>
          </w:tcPr>
          <w:p w14:paraId="456F89A7"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proofErr w:type="gramStart"/>
            <w:r w:rsidRPr="00C62A35">
              <w:rPr>
                <w:rFonts w:ascii="Helvetica" w:hAnsi="Helvetica" w:cs="Times New Roman"/>
                <w:sz w:val="24"/>
                <w:szCs w:val="24"/>
              </w:rPr>
              <w:t>colony</w:t>
            </w:r>
            <w:proofErr w:type="gramEnd"/>
            <w:r w:rsidRPr="00C62A35">
              <w:rPr>
                <w:rFonts w:ascii="Helvetica" w:hAnsi="Helvetica" w:cs="Times New Roman"/>
                <w:sz w:val="24"/>
                <w:szCs w:val="24"/>
              </w:rPr>
              <w:t xml:space="preserve"> morphology</w:t>
            </w:r>
          </w:p>
        </w:tc>
        <w:tc>
          <w:tcPr>
            <w:tcW w:w="2790" w:type="dxa"/>
          </w:tcPr>
          <w:p w14:paraId="6300AAFA"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proofErr w:type="gramStart"/>
            <w:r w:rsidRPr="00C62A35">
              <w:rPr>
                <w:rFonts w:ascii="Helvetica" w:hAnsi="Helvetica" w:cs="Times New Roman"/>
                <w:sz w:val="24"/>
                <w:szCs w:val="24"/>
              </w:rPr>
              <w:t>medium</w:t>
            </w:r>
            <w:proofErr w:type="gramEnd"/>
            <w:r w:rsidRPr="00C62A35">
              <w:rPr>
                <w:rFonts w:ascii="Helvetica" w:hAnsi="Helvetica" w:cs="Times New Roman"/>
                <w:sz w:val="24"/>
                <w:szCs w:val="24"/>
              </w:rPr>
              <w:t>/media</w:t>
            </w:r>
          </w:p>
        </w:tc>
        <w:tc>
          <w:tcPr>
            <w:tcW w:w="2700" w:type="dxa"/>
          </w:tcPr>
          <w:p w14:paraId="2BAC1476" w14:textId="77777777" w:rsidR="00D83124" w:rsidRPr="00C62A35" w:rsidRDefault="00D83124" w:rsidP="00D83124">
            <w:pPr>
              <w:tabs>
                <w:tab w:val="left" w:pos="540"/>
                <w:tab w:val="left" w:pos="1080"/>
                <w:tab w:val="left" w:pos="1620"/>
              </w:tabs>
              <w:rPr>
                <w:rFonts w:ascii="Helvetica" w:hAnsi="Helvetica" w:cs="Times New Roman"/>
                <w:sz w:val="24"/>
                <w:szCs w:val="24"/>
              </w:rPr>
            </w:pPr>
            <w:proofErr w:type="gramStart"/>
            <w:r w:rsidRPr="00C62A35">
              <w:rPr>
                <w:rFonts w:ascii="Helvetica" w:hAnsi="Helvetica" w:cs="Times New Roman"/>
                <w:sz w:val="24"/>
                <w:szCs w:val="24"/>
              </w:rPr>
              <w:t>sterilization</w:t>
            </w:r>
            <w:proofErr w:type="gramEnd"/>
          </w:p>
        </w:tc>
        <w:tc>
          <w:tcPr>
            <w:tcW w:w="2448" w:type="dxa"/>
          </w:tcPr>
          <w:p w14:paraId="0399ABF7" w14:textId="77777777" w:rsidR="00D83124" w:rsidRPr="00C62A35" w:rsidRDefault="00D83124" w:rsidP="00D83124">
            <w:pPr>
              <w:tabs>
                <w:tab w:val="left" w:pos="540"/>
                <w:tab w:val="left" w:pos="1080"/>
                <w:tab w:val="left" w:pos="1620"/>
              </w:tabs>
              <w:rPr>
                <w:rFonts w:ascii="Helvetica" w:hAnsi="Helvetica" w:cs="Times New Roman"/>
                <w:sz w:val="24"/>
                <w:szCs w:val="24"/>
              </w:rPr>
            </w:pPr>
          </w:p>
        </w:tc>
      </w:tr>
      <w:tr w:rsidR="00D83124" w:rsidRPr="00C62A35" w14:paraId="77C8126C" w14:textId="77777777" w:rsidTr="00D83124">
        <w:trPr>
          <w:trHeight w:val="288"/>
        </w:trPr>
        <w:tc>
          <w:tcPr>
            <w:tcW w:w="2592" w:type="dxa"/>
          </w:tcPr>
          <w:p w14:paraId="3B9025C5"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proofErr w:type="gramStart"/>
            <w:r w:rsidRPr="00C62A35">
              <w:rPr>
                <w:rFonts w:ascii="Helvetica" w:hAnsi="Helvetica" w:cs="Times New Roman"/>
                <w:sz w:val="24"/>
                <w:szCs w:val="24"/>
              </w:rPr>
              <w:t>differential</w:t>
            </w:r>
            <w:proofErr w:type="gramEnd"/>
            <w:r w:rsidRPr="00C62A35">
              <w:rPr>
                <w:rFonts w:ascii="Helvetica" w:hAnsi="Helvetica" w:cs="Times New Roman"/>
                <w:sz w:val="24"/>
                <w:szCs w:val="24"/>
              </w:rPr>
              <w:t xml:space="preserve"> media</w:t>
            </w:r>
          </w:p>
        </w:tc>
        <w:tc>
          <w:tcPr>
            <w:tcW w:w="2790" w:type="dxa"/>
          </w:tcPr>
          <w:p w14:paraId="2405BA87" w14:textId="77777777" w:rsidR="00D83124" w:rsidRPr="00C62A35" w:rsidRDefault="00D83124" w:rsidP="00D83124">
            <w:pPr>
              <w:tabs>
                <w:tab w:val="left" w:pos="540"/>
                <w:tab w:val="left" w:pos="720"/>
                <w:tab w:val="left" w:pos="1080"/>
                <w:tab w:val="left" w:pos="1620"/>
              </w:tabs>
              <w:rPr>
                <w:rFonts w:ascii="Helvetica" w:hAnsi="Helvetica" w:cs="Times New Roman"/>
                <w:sz w:val="24"/>
                <w:szCs w:val="24"/>
              </w:rPr>
            </w:pPr>
            <w:proofErr w:type="spellStart"/>
            <w:proofErr w:type="gramStart"/>
            <w:r w:rsidRPr="00C62A35">
              <w:rPr>
                <w:rFonts w:ascii="Helvetica" w:hAnsi="Helvetica" w:cs="Times New Roman"/>
                <w:sz w:val="24"/>
                <w:szCs w:val="24"/>
              </w:rPr>
              <w:t>mesophile</w:t>
            </w:r>
            <w:proofErr w:type="spellEnd"/>
            <w:proofErr w:type="gramEnd"/>
          </w:p>
        </w:tc>
        <w:tc>
          <w:tcPr>
            <w:tcW w:w="2700" w:type="dxa"/>
          </w:tcPr>
          <w:p w14:paraId="0AD19D38" w14:textId="77777777" w:rsidR="00D83124" w:rsidRPr="00C62A35" w:rsidRDefault="00D83124" w:rsidP="00D83124">
            <w:pPr>
              <w:tabs>
                <w:tab w:val="left" w:pos="540"/>
                <w:tab w:val="left" w:pos="1080"/>
                <w:tab w:val="left" w:pos="1620"/>
              </w:tabs>
              <w:rPr>
                <w:rFonts w:ascii="Helvetica" w:hAnsi="Helvetica" w:cs="Times New Roman"/>
                <w:sz w:val="24"/>
                <w:szCs w:val="24"/>
              </w:rPr>
            </w:pPr>
            <w:r w:rsidRPr="00C62A35">
              <w:rPr>
                <w:rFonts w:ascii="Helvetica" w:hAnsi="Helvetica" w:cs="Times New Roman"/>
                <w:i/>
                <w:sz w:val="24"/>
                <w:szCs w:val="24"/>
              </w:rPr>
              <w:t xml:space="preserve">Streptococcus </w:t>
            </w:r>
            <w:proofErr w:type="spellStart"/>
            <w:r w:rsidRPr="00C62A35">
              <w:rPr>
                <w:rFonts w:ascii="Helvetica" w:hAnsi="Helvetica" w:cs="Times New Roman"/>
                <w:i/>
                <w:sz w:val="24"/>
                <w:szCs w:val="24"/>
              </w:rPr>
              <w:t>pyogenes</w:t>
            </w:r>
            <w:proofErr w:type="spellEnd"/>
          </w:p>
        </w:tc>
        <w:tc>
          <w:tcPr>
            <w:tcW w:w="2448" w:type="dxa"/>
          </w:tcPr>
          <w:p w14:paraId="26892E75" w14:textId="77777777" w:rsidR="00D83124" w:rsidRPr="00C62A35" w:rsidRDefault="00D83124" w:rsidP="00D83124">
            <w:pPr>
              <w:tabs>
                <w:tab w:val="left" w:pos="540"/>
                <w:tab w:val="left" w:pos="1080"/>
                <w:tab w:val="left" w:pos="1620"/>
              </w:tabs>
              <w:rPr>
                <w:rFonts w:ascii="Helvetica" w:hAnsi="Helvetica" w:cs="Times New Roman"/>
                <w:i/>
                <w:sz w:val="24"/>
                <w:szCs w:val="24"/>
              </w:rPr>
            </w:pPr>
          </w:p>
        </w:tc>
      </w:tr>
      <w:tr w:rsidR="00D83124" w:rsidRPr="00C62A35" w14:paraId="430E88CF" w14:textId="77777777" w:rsidTr="00D83124">
        <w:trPr>
          <w:trHeight w:val="288"/>
        </w:trPr>
        <w:tc>
          <w:tcPr>
            <w:tcW w:w="2592" w:type="dxa"/>
          </w:tcPr>
          <w:p w14:paraId="5177A3DB" w14:textId="77777777" w:rsidR="00D83124" w:rsidRPr="00C62A35" w:rsidRDefault="00D83124" w:rsidP="00D83124">
            <w:pPr>
              <w:tabs>
                <w:tab w:val="left" w:pos="540"/>
                <w:tab w:val="left" w:pos="720"/>
                <w:tab w:val="left" w:pos="1080"/>
                <w:tab w:val="left" w:pos="1620"/>
              </w:tabs>
              <w:rPr>
                <w:rFonts w:ascii="Helvetica" w:hAnsi="Helvetica" w:cs="Times New Roman"/>
                <w:i/>
                <w:sz w:val="24"/>
                <w:szCs w:val="24"/>
              </w:rPr>
            </w:pPr>
            <w:proofErr w:type="spellStart"/>
            <w:r w:rsidRPr="00C62A35">
              <w:rPr>
                <w:rFonts w:ascii="Helvetica" w:hAnsi="Helvetica" w:cs="Times New Roman"/>
                <w:sz w:val="24"/>
                <w:szCs w:val="24"/>
              </w:rPr>
              <w:t>Enterobacteriaceae</w:t>
            </w:r>
            <w:proofErr w:type="spellEnd"/>
          </w:p>
        </w:tc>
        <w:tc>
          <w:tcPr>
            <w:tcW w:w="2790" w:type="dxa"/>
          </w:tcPr>
          <w:p w14:paraId="75D5F4AD" w14:textId="77777777" w:rsidR="00D83124" w:rsidRPr="00C62A35" w:rsidRDefault="00D83124" w:rsidP="00D83124">
            <w:pPr>
              <w:tabs>
                <w:tab w:val="left" w:pos="540"/>
                <w:tab w:val="left" w:pos="1080"/>
                <w:tab w:val="left" w:pos="1620"/>
              </w:tabs>
              <w:rPr>
                <w:rFonts w:ascii="Helvetica" w:hAnsi="Helvetica" w:cs="Times New Roman"/>
                <w:sz w:val="24"/>
                <w:szCs w:val="24"/>
              </w:rPr>
            </w:pPr>
            <w:proofErr w:type="gramStart"/>
            <w:r w:rsidRPr="00C62A35">
              <w:rPr>
                <w:rFonts w:ascii="Helvetica" w:hAnsi="Helvetica" w:cs="Times New Roman"/>
                <w:sz w:val="24"/>
                <w:szCs w:val="24"/>
              </w:rPr>
              <w:t>negative</w:t>
            </w:r>
            <w:proofErr w:type="gramEnd"/>
            <w:r w:rsidRPr="00C62A35">
              <w:rPr>
                <w:rFonts w:ascii="Helvetica" w:hAnsi="Helvetica" w:cs="Times New Roman"/>
                <w:sz w:val="24"/>
                <w:szCs w:val="24"/>
              </w:rPr>
              <w:t xml:space="preserve"> control</w:t>
            </w:r>
          </w:p>
        </w:tc>
        <w:tc>
          <w:tcPr>
            <w:tcW w:w="2700" w:type="dxa"/>
          </w:tcPr>
          <w:p w14:paraId="2C18952C" w14:textId="77777777" w:rsidR="00D83124" w:rsidRPr="00C62A35" w:rsidRDefault="00D83124" w:rsidP="00D83124">
            <w:pPr>
              <w:tabs>
                <w:tab w:val="left" w:pos="540"/>
                <w:tab w:val="left" w:pos="1080"/>
                <w:tab w:val="left" w:pos="1620"/>
              </w:tabs>
              <w:rPr>
                <w:rFonts w:ascii="Helvetica" w:hAnsi="Helvetica" w:cs="Times New Roman"/>
                <w:sz w:val="24"/>
                <w:szCs w:val="24"/>
              </w:rPr>
            </w:pPr>
            <w:r w:rsidRPr="00C62A35">
              <w:rPr>
                <w:rFonts w:ascii="Helvetica" w:hAnsi="Helvetica" w:cs="Times New Roman"/>
                <w:sz w:val="24"/>
                <w:szCs w:val="24"/>
              </w:rPr>
              <w:t>TSY</w:t>
            </w:r>
          </w:p>
        </w:tc>
        <w:tc>
          <w:tcPr>
            <w:tcW w:w="2448" w:type="dxa"/>
          </w:tcPr>
          <w:p w14:paraId="461F8A6E" w14:textId="77777777" w:rsidR="00D83124" w:rsidRPr="00C62A35" w:rsidRDefault="00D83124" w:rsidP="00D83124">
            <w:pPr>
              <w:tabs>
                <w:tab w:val="left" w:pos="540"/>
                <w:tab w:val="left" w:pos="1080"/>
                <w:tab w:val="left" w:pos="1620"/>
              </w:tabs>
              <w:rPr>
                <w:rFonts w:ascii="Helvetica" w:hAnsi="Helvetica" w:cs="Times New Roman"/>
                <w:sz w:val="24"/>
                <w:szCs w:val="24"/>
              </w:rPr>
            </w:pPr>
          </w:p>
        </w:tc>
      </w:tr>
    </w:tbl>
    <w:p w14:paraId="1FA347CA" w14:textId="77777777" w:rsidR="00B74BC9" w:rsidRPr="00C62A35" w:rsidRDefault="00B74BC9" w:rsidP="00B74BC9">
      <w:pPr>
        <w:pStyle w:val="Heading3"/>
        <w:tabs>
          <w:tab w:val="left" w:pos="360"/>
          <w:tab w:val="left" w:pos="540"/>
          <w:tab w:val="left" w:pos="1080"/>
          <w:tab w:val="left" w:pos="1620"/>
        </w:tabs>
        <w:spacing w:before="0" w:after="120" w:line="276" w:lineRule="auto"/>
        <w:rPr>
          <w:rFonts w:ascii="Helvetica" w:hAnsi="Helvetica" w:cs="Times New Roman"/>
          <w:b w:val="0"/>
          <w:sz w:val="24"/>
          <w:szCs w:val="24"/>
        </w:rPr>
      </w:pPr>
      <w:r w:rsidRPr="00C62A35">
        <w:rPr>
          <w:rFonts w:ascii="Helvetica" w:hAnsi="Helvetica" w:cs="Times New Roman"/>
          <w:b w:val="0"/>
          <w:sz w:val="24"/>
          <w:szCs w:val="24"/>
        </w:rPr>
        <w:t>Be able to define these terms and apply them in the laboratory.</w:t>
      </w:r>
    </w:p>
    <w:p w14:paraId="5605DB03" w14:textId="77777777" w:rsidR="00B74BC9" w:rsidRPr="00C62A35" w:rsidRDefault="00B74BC9" w:rsidP="00B74BC9">
      <w:pPr>
        <w:pStyle w:val="BIOLAB-bodytext"/>
        <w:spacing w:after="0"/>
        <w:rPr>
          <w:rFonts w:ascii="Helvetica" w:hAnsi="Helvetica"/>
          <w:sz w:val="24"/>
          <w:szCs w:val="24"/>
        </w:rPr>
      </w:pPr>
    </w:p>
    <w:p w14:paraId="39AFD8A2" w14:textId="2D60DF56" w:rsidR="000561B7" w:rsidRPr="00C62A35" w:rsidRDefault="00B74BC9" w:rsidP="00B74BC9">
      <w:pPr>
        <w:pStyle w:val="BIOLAB-HEADING2"/>
        <w:rPr>
          <w:rFonts w:ascii="Helvetica" w:hAnsi="Helvetica"/>
        </w:rPr>
      </w:pPr>
      <w:r w:rsidRPr="00C62A35">
        <w:rPr>
          <w:rFonts w:ascii="Helvetica" w:hAnsi="Helvetica"/>
        </w:rPr>
        <w:t>Introduction</w:t>
      </w:r>
      <w:r w:rsidR="006D12E2">
        <w:rPr>
          <w:rFonts w:ascii="Helvetica" w:hAnsi="Helvetica"/>
        </w:rPr>
        <w:t>:</w:t>
      </w:r>
    </w:p>
    <w:p w14:paraId="2A1690D3" w14:textId="77777777" w:rsidR="000561B7" w:rsidRPr="00C62A35" w:rsidRDefault="000561B7" w:rsidP="00F35CD5">
      <w:pPr>
        <w:tabs>
          <w:tab w:val="left" w:pos="540"/>
          <w:tab w:val="left" w:pos="1080"/>
          <w:tab w:val="left" w:pos="1620"/>
        </w:tabs>
        <w:spacing w:after="120" w:line="276" w:lineRule="auto"/>
        <w:jc w:val="both"/>
        <w:rPr>
          <w:rFonts w:ascii="Helvetica" w:hAnsi="Helvetica" w:cs="Times New Roman"/>
          <w:i/>
          <w:sz w:val="24"/>
          <w:szCs w:val="24"/>
          <w:u w:val="single"/>
        </w:rPr>
      </w:pPr>
      <w:r w:rsidRPr="00C62A35">
        <w:rPr>
          <w:rFonts w:ascii="Helvetica" w:hAnsi="Helvetica" w:cs="Times New Roman"/>
          <w:i/>
          <w:sz w:val="24"/>
          <w:szCs w:val="24"/>
          <w:u w:val="single"/>
        </w:rPr>
        <w:t>The Goals of the Exercise</w:t>
      </w:r>
    </w:p>
    <w:p w14:paraId="3EBEBD8D" w14:textId="77777777" w:rsidR="00F35CD5" w:rsidRPr="00C62A35" w:rsidRDefault="00F35CD5" w:rsidP="00F35CD5">
      <w:pPr>
        <w:tabs>
          <w:tab w:val="left" w:pos="540"/>
          <w:tab w:val="left" w:pos="1080"/>
          <w:tab w:val="left" w:pos="1620"/>
        </w:tabs>
        <w:spacing w:after="120" w:line="276" w:lineRule="auto"/>
        <w:jc w:val="both"/>
        <w:rPr>
          <w:rFonts w:ascii="Helvetica" w:hAnsi="Helvetica" w:cs="Times New Roman"/>
          <w:sz w:val="24"/>
          <w:szCs w:val="24"/>
        </w:rPr>
      </w:pPr>
      <w:r w:rsidRPr="00C62A35">
        <w:rPr>
          <w:rFonts w:ascii="Helvetica" w:hAnsi="Helvetica" w:cs="Times New Roman"/>
          <w:sz w:val="24"/>
          <w:szCs w:val="24"/>
        </w:rPr>
        <w:t xml:space="preserve">The goal of this lab exercise is to give you an opportunity to characterize the stock cultures.  In this way you are like the early investigators in microbiology:  determining the characteristics of bacteria in order to determine the genus and species.  You will work with a partner to determine the characteristics of ONE of the stock culture bacteria.  The two of you will be experts for your assigned bacteria.  You will use this information to formulate a key for identifying the bacteria should you ever encounter it again (you will likely encounter it in labs 5,6, or 7 as one of the unknowns).  </w:t>
      </w:r>
    </w:p>
    <w:p w14:paraId="1B7E99C5" w14:textId="18A2CDE0" w:rsidR="00F35CD5" w:rsidRDefault="00F35CD5" w:rsidP="00C62A35">
      <w:pPr>
        <w:tabs>
          <w:tab w:val="left" w:pos="540"/>
          <w:tab w:val="left" w:pos="1080"/>
          <w:tab w:val="left" w:pos="1620"/>
        </w:tabs>
        <w:spacing w:after="120" w:line="276" w:lineRule="auto"/>
        <w:jc w:val="both"/>
        <w:rPr>
          <w:rFonts w:ascii="Helvetica" w:hAnsi="Helvetica" w:cs="Times New Roman"/>
          <w:sz w:val="24"/>
          <w:szCs w:val="24"/>
        </w:rPr>
      </w:pPr>
      <w:r w:rsidRPr="00C62A35">
        <w:rPr>
          <w:rFonts w:ascii="Helvetica" w:hAnsi="Helvetica" w:cs="Times New Roman"/>
          <w:sz w:val="24"/>
          <w:szCs w:val="24"/>
        </w:rPr>
        <w:t>All of the tests availab</w:t>
      </w:r>
      <w:r w:rsidR="00C62A35">
        <w:rPr>
          <w:rFonts w:ascii="Helvetica" w:hAnsi="Helvetica" w:cs="Times New Roman"/>
          <w:sz w:val="24"/>
          <w:szCs w:val="24"/>
        </w:rPr>
        <w:t xml:space="preserve">le to you are described below. </w:t>
      </w:r>
      <w:r w:rsidRPr="00C62A35">
        <w:rPr>
          <w:rFonts w:ascii="Helvetica" w:hAnsi="Helvetica" w:cs="Times New Roman"/>
          <w:sz w:val="24"/>
          <w:szCs w:val="24"/>
        </w:rPr>
        <w:t>You can add these tests to the arsenal of tests you already know (i.e. differential staining)</w:t>
      </w:r>
      <w:r w:rsidR="000561B7" w:rsidRPr="00C62A35">
        <w:rPr>
          <w:rFonts w:ascii="Helvetica" w:hAnsi="Helvetica" w:cs="Times New Roman"/>
          <w:sz w:val="24"/>
          <w:szCs w:val="24"/>
        </w:rPr>
        <w:t xml:space="preserve">.  You will set up the tests on your assigned bacteria during week 1 and read the results of the test during week 2.  </w:t>
      </w:r>
      <w:r w:rsidR="00C62A35">
        <w:rPr>
          <w:rFonts w:ascii="Helvetica" w:hAnsi="Helvetica" w:cs="Times New Roman"/>
          <w:sz w:val="24"/>
          <w:szCs w:val="24"/>
        </w:rPr>
        <w:t xml:space="preserve">Once we have our results, we </w:t>
      </w:r>
      <w:r w:rsidR="000561B7" w:rsidRPr="00C62A35">
        <w:rPr>
          <w:rFonts w:ascii="Helvetica" w:hAnsi="Helvetica" w:cs="Times New Roman"/>
          <w:sz w:val="24"/>
          <w:szCs w:val="24"/>
        </w:rPr>
        <w:t>will convene a ‘mini conference’ for the experts</w:t>
      </w:r>
      <w:r w:rsidR="00C62A35">
        <w:rPr>
          <w:rFonts w:ascii="Helvetica" w:hAnsi="Helvetica" w:cs="Times New Roman"/>
          <w:sz w:val="24"/>
          <w:szCs w:val="24"/>
        </w:rPr>
        <w:t xml:space="preserve"> (you all)</w:t>
      </w:r>
      <w:r w:rsidR="000561B7" w:rsidRPr="00C62A35">
        <w:rPr>
          <w:rFonts w:ascii="Helvetica" w:hAnsi="Helvetica" w:cs="Times New Roman"/>
          <w:sz w:val="24"/>
          <w:szCs w:val="24"/>
        </w:rPr>
        <w:t>.  All of the students who worked on a particular microbe will meet and determine the tests needed to identify the microbe.  Then, you will come together with investigators who identified other microbes.  Together you will develop a key for identifying the 8 stock cultures.  This key will be what you will use to identify the bacterial unknowns you will receive in labs 5, 6 and 7.</w:t>
      </w:r>
    </w:p>
    <w:p w14:paraId="08C985AD" w14:textId="77777777" w:rsidR="00C62A35" w:rsidRPr="00C62A35" w:rsidRDefault="00C62A35" w:rsidP="00C62A35">
      <w:pPr>
        <w:tabs>
          <w:tab w:val="left" w:pos="540"/>
          <w:tab w:val="left" w:pos="1080"/>
          <w:tab w:val="left" w:pos="1620"/>
        </w:tabs>
        <w:spacing w:after="120" w:line="276" w:lineRule="auto"/>
        <w:jc w:val="both"/>
        <w:rPr>
          <w:rFonts w:ascii="Helvetica" w:hAnsi="Helvetica" w:cs="Times New Roman"/>
          <w:sz w:val="24"/>
          <w:szCs w:val="24"/>
        </w:rPr>
      </w:pPr>
    </w:p>
    <w:p w14:paraId="62DDD875" w14:textId="77777777" w:rsidR="000561B7" w:rsidRPr="00C62A35" w:rsidRDefault="000561B7" w:rsidP="00F255BD">
      <w:pPr>
        <w:tabs>
          <w:tab w:val="left" w:pos="540"/>
          <w:tab w:val="left" w:pos="1080"/>
          <w:tab w:val="left" w:pos="1620"/>
        </w:tabs>
        <w:spacing w:after="120" w:line="276" w:lineRule="auto"/>
        <w:jc w:val="both"/>
        <w:rPr>
          <w:rFonts w:ascii="Helvetica" w:hAnsi="Helvetica" w:cs="Times New Roman"/>
          <w:i/>
          <w:sz w:val="24"/>
          <w:szCs w:val="24"/>
          <w:u w:val="single"/>
        </w:rPr>
      </w:pPr>
      <w:r w:rsidRPr="00C62A35">
        <w:rPr>
          <w:rFonts w:ascii="Helvetica" w:hAnsi="Helvetica" w:cs="Times New Roman"/>
          <w:i/>
          <w:sz w:val="24"/>
          <w:szCs w:val="24"/>
          <w:u w:val="single"/>
        </w:rPr>
        <w:t>Background Information</w:t>
      </w:r>
    </w:p>
    <w:p w14:paraId="4A0CA84A" w14:textId="77777777" w:rsidR="00D52839" w:rsidRDefault="00F255BD" w:rsidP="00F255BD">
      <w:pPr>
        <w:tabs>
          <w:tab w:val="left" w:pos="540"/>
          <w:tab w:val="left" w:pos="1080"/>
          <w:tab w:val="left" w:pos="1620"/>
        </w:tabs>
        <w:spacing w:after="120" w:line="276" w:lineRule="auto"/>
        <w:jc w:val="both"/>
        <w:rPr>
          <w:rFonts w:ascii="Helvetica" w:hAnsi="Helvetica" w:cs="Times New Roman"/>
          <w:sz w:val="24"/>
          <w:szCs w:val="24"/>
        </w:rPr>
      </w:pPr>
      <w:r w:rsidRPr="00C62A35">
        <w:rPr>
          <w:rFonts w:ascii="Helvetica" w:hAnsi="Helvetica" w:cs="Times New Roman"/>
          <w:sz w:val="24"/>
          <w:szCs w:val="24"/>
        </w:rPr>
        <w:t xml:space="preserve">In clinical environments the medical microbiologist may a range of 100-150 different microbes involved in infectious diseases.  When a microbial disease is suspected, a clinical specimen is collected and the specimen is </w:t>
      </w:r>
      <w:r w:rsidRPr="00C62A35">
        <w:rPr>
          <w:rFonts w:ascii="Helvetica" w:hAnsi="Helvetica" w:cs="Times New Roman"/>
          <w:sz w:val="24"/>
          <w:szCs w:val="24"/>
          <w:u w:val="single"/>
        </w:rPr>
        <w:t>inoculated</w:t>
      </w:r>
      <w:r w:rsidRPr="00C62A35">
        <w:rPr>
          <w:rFonts w:ascii="Helvetica" w:hAnsi="Helvetica" w:cs="Times New Roman"/>
          <w:sz w:val="24"/>
          <w:szCs w:val="24"/>
        </w:rPr>
        <w:t xml:space="preserve"> onto media.  </w:t>
      </w:r>
    </w:p>
    <w:p w14:paraId="536FEE84" w14:textId="77777777" w:rsidR="00D52839" w:rsidRDefault="00F255BD" w:rsidP="00F255BD">
      <w:pPr>
        <w:tabs>
          <w:tab w:val="left" w:pos="540"/>
          <w:tab w:val="left" w:pos="1080"/>
          <w:tab w:val="left" w:pos="1620"/>
        </w:tabs>
        <w:spacing w:after="120" w:line="276" w:lineRule="auto"/>
        <w:jc w:val="both"/>
        <w:rPr>
          <w:rFonts w:ascii="Helvetica" w:hAnsi="Helvetica" w:cs="Times New Roman"/>
          <w:sz w:val="24"/>
          <w:szCs w:val="24"/>
        </w:rPr>
      </w:pPr>
      <w:r w:rsidRPr="00C62A35">
        <w:rPr>
          <w:rFonts w:ascii="Helvetica" w:hAnsi="Helvetica" w:cs="Times New Roman"/>
          <w:sz w:val="24"/>
          <w:szCs w:val="24"/>
        </w:rPr>
        <w:t xml:space="preserve">Bacteria and other microbes have particular requirements for growth. In order to successfully grow bacteria in lab so that we can stain and identify them, we must provide an environment that is suitable for growth. Growth media (singular: </w:t>
      </w:r>
      <w:r w:rsidRPr="00C62A35">
        <w:rPr>
          <w:rFonts w:ascii="Helvetica" w:hAnsi="Helvetica" w:cs="Times New Roman"/>
          <w:b/>
          <w:sz w:val="24"/>
          <w:szCs w:val="24"/>
        </w:rPr>
        <w:t>medium)</w:t>
      </w:r>
      <w:r w:rsidRPr="00C62A35">
        <w:rPr>
          <w:rFonts w:ascii="Helvetica" w:hAnsi="Helvetica" w:cs="Times New Roman"/>
          <w:sz w:val="24"/>
          <w:szCs w:val="24"/>
        </w:rPr>
        <w:t xml:space="preserve"> are used to cultivate bacteria. Media are mixtures of nutrients that the microbes need to live. They also provide the necessary moisture and pH to support microbial growth. The medium that we use most often is designated "TSY" (</w:t>
      </w:r>
      <w:proofErr w:type="spellStart"/>
      <w:r w:rsidRPr="00C62A35">
        <w:rPr>
          <w:rFonts w:ascii="Helvetica" w:hAnsi="Helvetica" w:cs="Times New Roman"/>
          <w:b/>
          <w:sz w:val="24"/>
          <w:szCs w:val="24"/>
        </w:rPr>
        <w:t>t</w:t>
      </w:r>
      <w:r w:rsidRPr="00C62A35">
        <w:rPr>
          <w:rFonts w:ascii="Helvetica" w:hAnsi="Helvetica" w:cs="Times New Roman"/>
          <w:sz w:val="24"/>
          <w:szCs w:val="24"/>
        </w:rPr>
        <w:t>ryptic</w:t>
      </w:r>
      <w:proofErr w:type="spellEnd"/>
      <w:r w:rsidRPr="00C62A35">
        <w:rPr>
          <w:rFonts w:ascii="Helvetica" w:hAnsi="Helvetica" w:cs="Times New Roman"/>
          <w:sz w:val="24"/>
          <w:szCs w:val="24"/>
        </w:rPr>
        <w:t xml:space="preserve"> </w:t>
      </w:r>
      <w:r w:rsidRPr="00C62A35">
        <w:rPr>
          <w:rFonts w:ascii="Helvetica" w:hAnsi="Helvetica" w:cs="Times New Roman"/>
          <w:b/>
          <w:sz w:val="24"/>
          <w:szCs w:val="24"/>
        </w:rPr>
        <w:t>s</w:t>
      </w:r>
      <w:r w:rsidRPr="00C62A35">
        <w:rPr>
          <w:rFonts w:ascii="Helvetica" w:hAnsi="Helvetica" w:cs="Times New Roman"/>
          <w:sz w:val="24"/>
          <w:szCs w:val="24"/>
        </w:rPr>
        <w:t>o</w:t>
      </w:r>
      <w:r w:rsidRPr="00C62A35">
        <w:rPr>
          <w:rFonts w:ascii="Helvetica" w:hAnsi="Helvetica" w:cs="Times New Roman"/>
          <w:b/>
          <w:sz w:val="24"/>
          <w:szCs w:val="24"/>
        </w:rPr>
        <w:t>y</w:t>
      </w:r>
      <w:r w:rsidRPr="00C62A35">
        <w:rPr>
          <w:rFonts w:ascii="Helvetica" w:hAnsi="Helvetica" w:cs="Times New Roman"/>
          <w:sz w:val="24"/>
          <w:szCs w:val="24"/>
        </w:rPr>
        <w:t xml:space="preserve"> agar). It is</w:t>
      </w:r>
      <w:r w:rsidRPr="00C62A35">
        <w:rPr>
          <w:rFonts w:ascii="Helvetica" w:hAnsi="Helvetica" w:cs="Times New Roman"/>
          <w:i/>
          <w:sz w:val="24"/>
          <w:szCs w:val="24"/>
        </w:rPr>
        <w:t xml:space="preserve"> </w:t>
      </w:r>
      <w:r w:rsidRPr="00C62A35">
        <w:rPr>
          <w:rFonts w:ascii="Helvetica" w:hAnsi="Helvetica" w:cs="Times New Roman"/>
          <w:sz w:val="24"/>
          <w:szCs w:val="24"/>
        </w:rPr>
        <w:t xml:space="preserve">a </w:t>
      </w:r>
      <w:r w:rsidRPr="00C62A35">
        <w:rPr>
          <w:rFonts w:ascii="Helvetica" w:hAnsi="Helvetica" w:cs="Times New Roman"/>
          <w:b/>
          <w:i/>
          <w:sz w:val="24"/>
          <w:szCs w:val="24"/>
        </w:rPr>
        <w:t>complex</w:t>
      </w:r>
      <w:r w:rsidRPr="00C62A35">
        <w:rPr>
          <w:rFonts w:ascii="Helvetica" w:hAnsi="Helvetica" w:cs="Times New Roman"/>
          <w:sz w:val="24"/>
          <w:szCs w:val="24"/>
        </w:rPr>
        <w:t xml:space="preserve"> </w:t>
      </w:r>
      <w:r w:rsidRPr="00C62A35">
        <w:rPr>
          <w:rFonts w:ascii="Helvetica" w:hAnsi="Helvetica" w:cs="Times New Roman"/>
          <w:b/>
          <w:i/>
          <w:sz w:val="24"/>
          <w:szCs w:val="24"/>
        </w:rPr>
        <w:t>nutrient medium that supports the growth of a wide variety of microbes</w:t>
      </w:r>
      <w:r w:rsidRPr="00C62A35">
        <w:rPr>
          <w:rFonts w:ascii="Helvetica" w:hAnsi="Helvetica" w:cs="Times New Roman"/>
          <w:sz w:val="24"/>
          <w:szCs w:val="24"/>
        </w:rPr>
        <w:t xml:space="preserve"> (NOTE:  this means TSY is neither selective nor differential!). </w:t>
      </w:r>
    </w:p>
    <w:p w14:paraId="0889F151" w14:textId="09496CF8" w:rsidR="00DC333F" w:rsidRPr="00C62A35" w:rsidRDefault="00F255BD" w:rsidP="00F255BD">
      <w:pPr>
        <w:tabs>
          <w:tab w:val="left" w:pos="540"/>
          <w:tab w:val="left" w:pos="1080"/>
          <w:tab w:val="left" w:pos="1620"/>
        </w:tabs>
        <w:spacing w:after="120" w:line="276" w:lineRule="auto"/>
        <w:jc w:val="both"/>
        <w:rPr>
          <w:rFonts w:ascii="Helvetica" w:hAnsi="Helvetica" w:cs="Times New Roman"/>
          <w:sz w:val="24"/>
          <w:szCs w:val="24"/>
        </w:rPr>
      </w:pPr>
      <w:r w:rsidRPr="00C62A35">
        <w:rPr>
          <w:rFonts w:ascii="Helvetica" w:hAnsi="Helvetica" w:cs="Times New Roman"/>
          <w:sz w:val="24"/>
          <w:szCs w:val="24"/>
        </w:rPr>
        <w:t xml:space="preserve">When the lab personnel make a medium, they measure out a designated quantity of dry powdered medium, add a designated amount of water and check the </w:t>
      </w:r>
      <w:proofErr w:type="spellStart"/>
      <w:r w:rsidRPr="00C62A35">
        <w:rPr>
          <w:rFonts w:ascii="Helvetica" w:hAnsi="Helvetica" w:cs="Times New Roman"/>
          <w:sz w:val="24"/>
          <w:szCs w:val="24"/>
        </w:rPr>
        <w:t>pH.</w:t>
      </w:r>
      <w:proofErr w:type="spellEnd"/>
      <w:r w:rsidRPr="00C62A35">
        <w:rPr>
          <w:rFonts w:ascii="Helvetica" w:hAnsi="Helvetica" w:cs="Times New Roman"/>
          <w:sz w:val="24"/>
          <w:szCs w:val="24"/>
        </w:rPr>
        <w:t xml:space="preserve"> They dispense the medium into bottles, cap it and autoclave it. Autoclaving is a process similar to home canning techniques of food preservation. Once the medium is </w:t>
      </w:r>
      <w:r w:rsidRPr="00C62A35">
        <w:rPr>
          <w:rFonts w:ascii="Helvetica" w:hAnsi="Helvetica" w:cs="Times New Roman"/>
          <w:b/>
          <w:sz w:val="24"/>
          <w:szCs w:val="24"/>
        </w:rPr>
        <w:t xml:space="preserve">autoclaved </w:t>
      </w:r>
      <w:r w:rsidRPr="00C62A35">
        <w:rPr>
          <w:rFonts w:ascii="Helvetica" w:hAnsi="Helvetica" w:cs="Times New Roman"/>
          <w:sz w:val="24"/>
          <w:szCs w:val="24"/>
        </w:rPr>
        <w:t xml:space="preserve">(or pressure cooked), it is considered sterile. The autoclave exposes the medium to </w:t>
      </w:r>
      <w:r w:rsidRPr="00C62A35">
        <w:rPr>
          <w:rFonts w:ascii="Helvetica" w:hAnsi="Helvetica" w:cs="Times New Roman"/>
          <w:sz w:val="24"/>
          <w:szCs w:val="24"/>
          <w:u w:val="single"/>
        </w:rPr>
        <w:t>high temperature (121°C) and pressure (15 psi) for 20 minutes</w:t>
      </w:r>
      <w:r w:rsidRPr="00C62A35">
        <w:rPr>
          <w:rFonts w:ascii="Helvetica" w:hAnsi="Helvetica" w:cs="Times New Roman"/>
          <w:sz w:val="24"/>
          <w:szCs w:val="24"/>
        </w:rPr>
        <w:t xml:space="preserve">. This exposure has been demonstrated to result in </w:t>
      </w:r>
      <w:r w:rsidRPr="00C62A35">
        <w:rPr>
          <w:rFonts w:ascii="Helvetica" w:hAnsi="Helvetica" w:cs="Times New Roman"/>
          <w:b/>
          <w:sz w:val="24"/>
          <w:szCs w:val="24"/>
        </w:rPr>
        <w:t xml:space="preserve">sterilization. </w:t>
      </w:r>
      <w:r w:rsidRPr="00C62A35">
        <w:rPr>
          <w:rFonts w:ascii="Helvetica" w:hAnsi="Helvetica" w:cs="Times New Roman"/>
          <w:sz w:val="24"/>
          <w:szCs w:val="24"/>
        </w:rPr>
        <w:t xml:space="preserve">(Sterilization is the process of killing </w:t>
      </w:r>
      <w:r w:rsidRPr="00C62A35">
        <w:rPr>
          <w:rFonts w:ascii="Helvetica" w:hAnsi="Helvetica" w:cs="Times New Roman"/>
          <w:i/>
          <w:sz w:val="24"/>
          <w:szCs w:val="24"/>
        </w:rPr>
        <w:t>all</w:t>
      </w:r>
      <w:r w:rsidRPr="00C62A35">
        <w:rPr>
          <w:rFonts w:ascii="Helvetica" w:hAnsi="Helvetica" w:cs="Times New Roman"/>
          <w:sz w:val="24"/>
          <w:szCs w:val="24"/>
        </w:rPr>
        <w:t xml:space="preserve"> life forms.) </w:t>
      </w:r>
    </w:p>
    <w:p w14:paraId="2EFB6600" w14:textId="77777777" w:rsidR="00DC333F" w:rsidRPr="00C62A35" w:rsidRDefault="00DC333F" w:rsidP="00DC333F">
      <w:pPr>
        <w:tabs>
          <w:tab w:val="left" w:pos="540"/>
          <w:tab w:val="left" w:pos="1080"/>
          <w:tab w:val="left" w:pos="1620"/>
        </w:tabs>
        <w:spacing w:after="120" w:line="276" w:lineRule="auto"/>
        <w:jc w:val="both"/>
        <w:rPr>
          <w:rFonts w:ascii="Helvetica" w:hAnsi="Helvetica" w:cs="Times New Roman"/>
          <w:spacing w:val="-4"/>
          <w:sz w:val="24"/>
          <w:szCs w:val="24"/>
        </w:rPr>
      </w:pPr>
      <w:r w:rsidRPr="00C62A35">
        <w:rPr>
          <w:rFonts w:ascii="Helvetica" w:hAnsi="Helvetica" w:cs="Times New Roman"/>
          <w:spacing w:val="-4"/>
          <w:sz w:val="24"/>
          <w:szCs w:val="24"/>
        </w:rPr>
        <w:t xml:space="preserve">Many normal-flora microorganisms and clinically important microbes can be grown either in liquid medium (sometimes called </w:t>
      </w:r>
      <w:r w:rsidRPr="00C62A35">
        <w:rPr>
          <w:rFonts w:ascii="Helvetica" w:hAnsi="Helvetica" w:cs="Times New Roman"/>
          <w:b/>
          <w:spacing w:val="-4"/>
          <w:sz w:val="24"/>
          <w:szCs w:val="24"/>
        </w:rPr>
        <w:t>broth</w:t>
      </w:r>
      <w:r w:rsidRPr="00C62A35">
        <w:rPr>
          <w:rFonts w:ascii="Helvetica" w:hAnsi="Helvetica" w:cs="Times New Roman"/>
          <w:spacing w:val="-4"/>
          <w:sz w:val="24"/>
          <w:szCs w:val="24"/>
        </w:rPr>
        <w:t xml:space="preserve">) or on Petri dishes (also called Petri plates, or just plates). When microbes are grown on plates, </w:t>
      </w:r>
      <w:r w:rsidRPr="00C62A35">
        <w:rPr>
          <w:rFonts w:ascii="Helvetica" w:hAnsi="Helvetica" w:cs="Times New Roman"/>
          <w:b/>
          <w:spacing w:val="-4"/>
          <w:sz w:val="24"/>
          <w:szCs w:val="24"/>
        </w:rPr>
        <w:t>agar</w:t>
      </w:r>
      <w:r w:rsidRPr="00C62A35">
        <w:rPr>
          <w:rFonts w:ascii="Helvetica" w:hAnsi="Helvetica" w:cs="Times New Roman"/>
          <w:spacing w:val="-4"/>
          <w:sz w:val="24"/>
          <w:szCs w:val="24"/>
        </w:rPr>
        <w:t xml:space="preserve"> is added to the liquid medium so that, when cool, the medium has the consistency of very stiff gelatin. Agar is an inert seaweed extract that solidifies at room temperature.</w:t>
      </w:r>
    </w:p>
    <w:p w14:paraId="7D84E2F7" w14:textId="76731468" w:rsidR="00F255BD" w:rsidRPr="00C62A35" w:rsidRDefault="00D52839" w:rsidP="00F255BD">
      <w:pPr>
        <w:tabs>
          <w:tab w:val="left" w:pos="540"/>
          <w:tab w:val="left" w:pos="1080"/>
          <w:tab w:val="left" w:pos="1620"/>
        </w:tabs>
        <w:spacing w:after="120" w:line="276" w:lineRule="auto"/>
        <w:jc w:val="both"/>
        <w:rPr>
          <w:rFonts w:ascii="Helvetica" w:hAnsi="Helvetica" w:cs="Times New Roman"/>
          <w:sz w:val="24"/>
          <w:szCs w:val="24"/>
        </w:rPr>
      </w:pPr>
      <w:proofErr w:type="spellStart"/>
      <w:r>
        <w:rPr>
          <w:rFonts w:ascii="Helvetica" w:hAnsi="Helvetica" w:cs="Times New Roman"/>
          <w:sz w:val="24"/>
          <w:szCs w:val="24"/>
        </w:rPr>
        <w:t>Onc</w:t>
      </w:r>
      <w:proofErr w:type="spellEnd"/>
      <w:r w:rsidR="00F255BD" w:rsidRPr="00C62A35">
        <w:rPr>
          <w:rFonts w:ascii="Helvetica" w:hAnsi="Helvetica" w:cs="Times New Roman"/>
          <w:sz w:val="24"/>
          <w:szCs w:val="24"/>
        </w:rPr>
        <w:t xml:space="preserve"> the media has been </w:t>
      </w:r>
      <w:proofErr w:type="gramStart"/>
      <w:r w:rsidR="00F255BD" w:rsidRPr="00C62A35">
        <w:rPr>
          <w:rFonts w:ascii="Helvetica" w:hAnsi="Helvetica" w:cs="Times New Roman"/>
          <w:sz w:val="24"/>
          <w:szCs w:val="24"/>
        </w:rPr>
        <w:t>inoculated</w:t>
      </w:r>
      <w:r>
        <w:rPr>
          <w:rFonts w:ascii="Helvetica" w:hAnsi="Helvetica" w:cs="Times New Roman"/>
          <w:sz w:val="24"/>
          <w:szCs w:val="24"/>
        </w:rPr>
        <w:t>,</w:t>
      </w:r>
      <w:proofErr w:type="gramEnd"/>
      <w:r w:rsidR="00F255BD" w:rsidRPr="00C62A35">
        <w:rPr>
          <w:rFonts w:ascii="Helvetica" w:hAnsi="Helvetica" w:cs="Times New Roman"/>
          <w:sz w:val="24"/>
          <w:szCs w:val="24"/>
        </w:rPr>
        <w:t xml:space="preserve"> the bacterial cultures are </w:t>
      </w:r>
      <w:r w:rsidR="00F255BD" w:rsidRPr="00C62A35">
        <w:rPr>
          <w:rFonts w:ascii="Helvetica" w:hAnsi="Helvetica" w:cs="Times New Roman"/>
          <w:sz w:val="24"/>
          <w:szCs w:val="24"/>
          <w:u w:val="single"/>
        </w:rPr>
        <w:t>incubated</w:t>
      </w:r>
      <w:r w:rsidR="00F255BD" w:rsidRPr="00C62A35">
        <w:rPr>
          <w:rFonts w:ascii="Helvetica" w:hAnsi="Helvetica" w:cs="Times New Roman"/>
          <w:sz w:val="24"/>
          <w:szCs w:val="24"/>
        </w:rPr>
        <w:t xml:space="preserve"> at temperatures known to be best for their growth. The bacteria that live on your body surfaces are </w:t>
      </w:r>
      <w:proofErr w:type="spellStart"/>
      <w:r w:rsidR="00F255BD" w:rsidRPr="00C62A35">
        <w:rPr>
          <w:rFonts w:ascii="Helvetica" w:hAnsi="Helvetica" w:cs="Times New Roman"/>
          <w:sz w:val="24"/>
          <w:szCs w:val="24"/>
        </w:rPr>
        <w:t>mesophiles</w:t>
      </w:r>
      <w:proofErr w:type="spellEnd"/>
      <w:r w:rsidR="00F255BD" w:rsidRPr="00C62A35">
        <w:rPr>
          <w:rFonts w:ascii="Helvetica" w:hAnsi="Helvetica" w:cs="Times New Roman"/>
          <w:sz w:val="24"/>
          <w:szCs w:val="24"/>
        </w:rPr>
        <w:t xml:space="preserve"> – they grow at temperatures between 25° and 45°C.  Our cultures are incubated at 37° for 24 hours and then put in a holding cabinet until you return the following week.</w:t>
      </w:r>
    </w:p>
    <w:p w14:paraId="6E041D2E" w14:textId="77777777" w:rsidR="00F255BD" w:rsidRPr="00C62A35" w:rsidRDefault="00F255BD" w:rsidP="00F255BD">
      <w:pPr>
        <w:tabs>
          <w:tab w:val="left" w:pos="540"/>
          <w:tab w:val="left" w:pos="1080"/>
          <w:tab w:val="left" w:pos="1620"/>
        </w:tabs>
        <w:spacing w:after="120" w:line="276" w:lineRule="auto"/>
        <w:jc w:val="both"/>
        <w:rPr>
          <w:rFonts w:ascii="Helvetica" w:hAnsi="Helvetica" w:cs="Times New Roman"/>
          <w:sz w:val="24"/>
          <w:szCs w:val="24"/>
        </w:rPr>
      </w:pPr>
    </w:p>
    <w:p w14:paraId="37E2E094" w14:textId="77777777" w:rsidR="00D52839" w:rsidRDefault="00F255BD" w:rsidP="00B74BC9">
      <w:pPr>
        <w:tabs>
          <w:tab w:val="left" w:pos="540"/>
          <w:tab w:val="left" w:pos="1080"/>
          <w:tab w:val="left" w:pos="1620"/>
        </w:tabs>
        <w:spacing w:after="120" w:line="276" w:lineRule="auto"/>
        <w:jc w:val="both"/>
        <w:rPr>
          <w:rFonts w:ascii="Helvetica" w:hAnsi="Helvetica" w:cs="Times New Roman"/>
          <w:sz w:val="24"/>
          <w:szCs w:val="24"/>
        </w:rPr>
      </w:pPr>
      <w:r w:rsidRPr="00C62A35">
        <w:rPr>
          <w:rFonts w:ascii="Helvetica" w:hAnsi="Helvetica" w:cs="Times New Roman"/>
          <w:sz w:val="24"/>
          <w:szCs w:val="24"/>
        </w:rPr>
        <w:t>The incubated cultures a</w:t>
      </w:r>
      <w:r w:rsidR="00F35CD5" w:rsidRPr="00C62A35">
        <w:rPr>
          <w:rFonts w:ascii="Helvetica" w:hAnsi="Helvetica" w:cs="Times New Roman"/>
          <w:sz w:val="24"/>
          <w:szCs w:val="24"/>
        </w:rPr>
        <w:t>re</w:t>
      </w:r>
      <w:r w:rsidRPr="00C62A35">
        <w:rPr>
          <w:rFonts w:ascii="Helvetica" w:hAnsi="Helvetica" w:cs="Times New Roman"/>
          <w:sz w:val="24"/>
          <w:szCs w:val="24"/>
        </w:rPr>
        <w:t xml:space="preserve"> evaluated at the end appropriate incubation period.  It may be necessary at this time to sub-culture a suspect colony to obtain </w:t>
      </w:r>
      <w:r w:rsidRPr="00C62A35">
        <w:rPr>
          <w:rFonts w:ascii="Helvetica" w:hAnsi="Helvetica" w:cs="Times New Roman"/>
          <w:sz w:val="24"/>
          <w:szCs w:val="24"/>
          <w:u w:val="single"/>
        </w:rPr>
        <w:t>isolated</w:t>
      </w:r>
      <w:r w:rsidRPr="00C62A35">
        <w:rPr>
          <w:rFonts w:ascii="Helvetica" w:hAnsi="Helvetica" w:cs="Times New Roman"/>
          <w:sz w:val="24"/>
          <w:szCs w:val="24"/>
        </w:rPr>
        <w:t xml:space="preserve"> colonies</w:t>
      </w:r>
      <w:r w:rsidR="00DC333F" w:rsidRPr="00C62A35">
        <w:rPr>
          <w:rFonts w:ascii="Helvetica" w:hAnsi="Helvetica" w:cs="Times New Roman"/>
          <w:sz w:val="24"/>
          <w:szCs w:val="24"/>
        </w:rPr>
        <w:t xml:space="preserve">.  </w:t>
      </w:r>
    </w:p>
    <w:p w14:paraId="2EE06CDE" w14:textId="15CE5EEA" w:rsidR="00B74BC9" w:rsidRPr="00C62A35" w:rsidRDefault="00B74BC9" w:rsidP="00B74BC9">
      <w:pPr>
        <w:tabs>
          <w:tab w:val="left" w:pos="540"/>
          <w:tab w:val="left" w:pos="1080"/>
          <w:tab w:val="left" w:pos="1620"/>
        </w:tabs>
        <w:spacing w:after="120" w:line="276" w:lineRule="auto"/>
        <w:jc w:val="both"/>
        <w:rPr>
          <w:rFonts w:ascii="Helvetica" w:hAnsi="Helvetica" w:cs="Times New Roman"/>
          <w:sz w:val="24"/>
          <w:szCs w:val="24"/>
        </w:rPr>
      </w:pPr>
      <w:r w:rsidRPr="00C62A35">
        <w:rPr>
          <w:rFonts w:ascii="Helvetica" w:hAnsi="Helvetica" w:cs="Times New Roman"/>
          <w:sz w:val="24"/>
          <w:szCs w:val="24"/>
        </w:rPr>
        <w:t>You will</w:t>
      </w:r>
      <w:r w:rsidR="00A41A36" w:rsidRPr="00C62A35">
        <w:rPr>
          <w:rFonts w:ascii="Helvetica" w:hAnsi="Helvetica" w:cs="Times New Roman"/>
          <w:sz w:val="24"/>
          <w:szCs w:val="24"/>
        </w:rPr>
        <w:t>,</w:t>
      </w:r>
      <w:r w:rsidRPr="00C62A35">
        <w:rPr>
          <w:rFonts w:ascii="Helvetica" w:hAnsi="Helvetica" w:cs="Times New Roman"/>
          <w:sz w:val="24"/>
          <w:szCs w:val="24"/>
        </w:rPr>
        <w:t xml:space="preserve"> </w:t>
      </w:r>
      <w:r w:rsidR="00A41A36" w:rsidRPr="00C62A35">
        <w:rPr>
          <w:rFonts w:ascii="Helvetica" w:hAnsi="Helvetica" w:cs="Times New Roman"/>
          <w:sz w:val="24"/>
          <w:szCs w:val="24"/>
        </w:rPr>
        <w:t xml:space="preserve">once again, </w:t>
      </w:r>
      <w:r w:rsidRPr="00C62A35">
        <w:rPr>
          <w:rFonts w:ascii="Helvetica" w:hAnsi="Helvetica" w:cs="Times New Roman"/>
          <w:sz w:val="24"/>
          <w:szCs w:val="24"/>
        </w:rPr>
        <w:t xml:space="preserve">practice making </w:t>
      </w:r>
      <w:r w:rsidRPr="00C62A35">
        <w:rPr>
          <w:rFonts w:ascii="Helvetica" w:hAnsi="Helvetica" w:cs="Times New Roman"/>
          <w:b/>
          <w:sz w:val="24"/>
          <w:szCs w:val="24"/>
        </w:rPr>
        <w:t>streak plates</w:t>
      </w:r>
      <w:r w:rsidRPr="00C62A35">
        <w:rPr>
          <w:rFonts w:ascii="Helvetica" w:hAnsi="Helvetica" w:cs="Times New Roman"/>
          <w:sz w:val="24"/>
          <w:szCs w:val="24"/>
        </w:rPr>
        <w:t xml:space="preserve"> in today’s lab. </w:t>
      </w:r>
      <w:bookmarkStart w:id="0" w:name="_Hlk79212587"/>
      <w:bookmarkStart w:id="1" w:name="_Hlk79212665"/>
      <w:r w:rsidRPr="00C62A35">
        <w:rPr>
          <w:rFonts w:ascii="Helvetica" w:hAnsi="Helvetica" w:cs="Times New Roman"/>
          <w:sz w:val="24"/>
          <w:szCs w:val="24"/>
        </w:rPr>
        <w:t xml:space="preserve">The streak-plate method is essentially a </w:t>
      </w:r>
      <w:r w:rsidRPr="00C62A35">
        <w:rPr>
          <w:rFonts w:ascii="Helvetica" w:hAnsi="Helvetica" w:cs="Times New Roman"/>
          <w:b/>
          <w:sz w:val="24"/>
          <w:szCs w:val="24"/>
        </w:rPr>
        <w:t>dilution</w:t>
      </w:r>
      <w:r w:rsidRPr="00C62A35">
        <w:rPr>
          <w:rFonts w:ascii="Helvetica" w:hAnsi="Helvetica" w:cs="Times New Roman"/>
          <w:sz w:val="24"/>
          <w:szCs w:val="24"/>
        </w:rPr>
        <w:t xml:space="preserve"> technique that systematically spreads the bacterial cells over the surface of the medium to achieve growth of isolated colonies. Streaking a sample of bacteria on a plate as described in this lab results in dilution and separation of bacterial cells. When a plate is incubated after the sample has been streaked, each </w:t>
      </w:r>
      <w:r w:rsidRPr="00C62A35">
        <w:rPr>
          <w:rFonts w:ascii="Helvetica" w:hAnsi="Helvetica" w:cs="Times New Roman"/>
          <w:sz w:val="24"/>
          <w:szCs w:val="24"/>
        </w:rPr>
        <w:lastRenderedPageBreak/>
        <w:t xml:space="preserve">cell divides many, many times by binary fission and forms a </w:t>
      </w:r>
      <w:r w:rsidRPr="00C62A35">
        <w:rPr>
          <w:rFonts w:ascii="Helvetica" w:hAnsi="Helvetica" w:cs="Times New Roman"/>
          <w:b/>
          <w:sz w:val="24"/>
          <w:szCs w:val="24"/>
        </w:rPr>
        <w:t>colony</w:t>
      </w:r>
      <w:r w:rsidRPr="00C62A35">
        <w:rPr>
          <w:rFonts w:ascii="Helvetica" w:hAnsi="Helvetica" w:cs="Times New Roman"/>
          <w:sz w:val="24"/>
          <w:szCs w:val="24"/>
        </w:rPr>
        <w:t xml:space="preserve">. A colony that is not touching other colonies is said to be </w:t>
      </w:r>
      <w:r w:rsidRPr="00C62A35">
        <w:rPr>
          <w:rFonts w:ascii="Helvetica" w:hAnsi="Helvetica" w:cs="Times New Roman"/>
          <w:b/>
          <w:sz w:val="24"/>
          <w:szCs w:val="24"/>
        </w:rPr>
        <w:t>isolated</w:t>
      </w:r>
      <w:r w:rsidRPr="00C62A35">
        <w:rPr>
          <w:rFonts w:ascii="Helvetica" w:hAnsi="Helvetica" w:cs="Times New Roman"/>
          <w:sz w:val="24"/>
          <w:szCs w:val="24"/>
        </w:rPr>
        <w:t xml:space="preserve">, and all the cells in that colony are assumed to have arisen by division from a single cell. (FYI, a colony that is just barely visible to your eye contains at least a million cells!)  </w:t>
      </w:r>
    </w:p>
    <w:p w14:paraId="72BD3D90" w14:textId="77777777" w:rsidR="00F35CD5" w:rsidRPr="00C62A35" w:rsidRDefault="00F35CD5" w:rsidP="00B74BC9">
      <w:pPr>
        <w:tabs>
          <w:tab w:val="left" w:pos="540"/>
          <w:tab w:val="left" w:pos="1080"/>
          <w:tab w:val="left" w:pos="1620"/>
        </w:tabs>
        <w:spacing w:after="120" w:line="276" w:lineRule="auto"/>
        <w:jc w:val="both"/>
        <w:rPr>
          <w:rFonts w:ascii="Helvetica" w:hAnsi="Helvetica" w:cs="Times New Roman"/>
          <w:sz w:val="24"/>
          <w:szCs w:val="24"/>
        </w:rPr>
      </w:pPr>
      <w:r w:rsidRPr="00C62A35">
        <w:rPr>
          <w:rFonts w:ascii="Helvetica" w:hAnsi="Helvetica" w:cs="Times New Roman"/>
          <w:sz w:val="24"/>
          <w:szCs w:val="24"/>
        </w:rPr>
        <w:t xml:space="preserve">When a potential culprit has been isolated the ‘work up’ in the microbiology lab involves two things:  1.  Performing the tests to determine the genus and species identification of the microbe and 2. Determining the antibiotic sensitivity.  </w:t>
      </w:r>
    </w:p>
    <w:p w14:paraId="60EFB100" w14:textId="77777777" w:rsidR="00B74BC9" w:rsidRPr="00C62A35" w:rsidRDefault="00B74BC9" w:rsidP="00B74BC9">
      <w:pPr>
        <w:tabs>
          <w:tab w:val="left" w:pos="540"/>
          <w:tab w:val="left" w:pos="1080"/>
          <w:tab w:val="left" w:pos="1620"/>
        </w:tabs>
        <w:spacing w:after="120" w:line="276" w:lineRule="auto"/>
        <w:jc w:val="both"/>
        <w:rPr>
          <w:rFonts w:ascii="Helvetica" w:hAnsi="Helvetica" w:cs="Times New Roman"/>
          <w:sz w:val="24"/>
          <w:szCs w:val="24"/>
        </w:rPr>
      </w:pPr>
      <w:r w:rsidRPr="00C62A35">
        <w:rPr>
          <w:rFonts w:ascii="Helvetica" w:hAnsi="Helvetica" w:cs="Times New Roman"/>
          <w:sz w:val="24"/>
          <w:szCs w:val="24"/>
        </w:rPr>
        <w:t>To identify the bacteria in a sample,</w:t>
      </w:r>
      <w:r w:rsidR="00DC333F" w:rsidRPr="00C62A35">
        <w:rPr>
          <w:rFonts w:ascii="Helvetica" w:hAnsi="Helvetica" w:cs="Times New Roman"/>
          <w:sz w:val="24"/>
          <w:szCs w:val="24"/>
        </w:rPr>
        <w:t xml:space="preserve"> the isolation streak plate will make</w:t>
      </w:r>
      <w:r w:rsidRPr="00C62A35">
        <w:rPr>
          <w:rFonts w:ascii="Helvetica" w:hAnsi="Helvetica" w:cs="Times New Roman"/>
          <w:sz w:val="24"/>
          <w:szCs w:val="24"/>
        </w:rPr>
        <w:t xml:space="preserve"> appearance of the colonies (i.e., from </w:t>
      </w:r>
      <w:r w:rsidRPr="00C62A35">
        <w:rPr>
          <w:rFonts w:ascii="Helvetica" w:hAnsi="Helvetica" w:cs="Times New Roman"/>
          <w:bCs/>
          <w:sz w:val="24"/>
          <w:szCs w:val="24"/>
        </w:rPr>
        <w:t>the</w:t>
      </w:r>
      <w:r w:rsidRPr="00C62A35">
        <w:rPr>
          <w:rFonts w:ascii="Helvetica" w:hAnsi="Helvetica" w:cs="Times New Roman"/>
          <w:b/>
          <w:bCs/>
          <w:sz w:val="24"/>
          <w:szCs w:val="24"/>
        </w:rPr>
        <w:t xml:space="preserve"> </w:t>
      </w:r>
      <w:r w:rsidRPr="00C62A35">
        <w:rPr>
          <w:rFonts w:ascii="Helvetica" w:hAnsi="Helvetica" w:cs="Times New Roman"/>
          <w:b/>
          <w:bCs/>
          <w:sz w:val="24"/>
          <w:szCs w:val="24"/>
          <w:u w:val="single"/>
        </w:rPr>
        <w:t>colony</w:t>
      </w:r>
      <w:r w:rsidRPr="00C62A35">
        <w:rPr>
          <w:rFonts w:ascii="Helvetica" w:hAnsi="Helvetica" w:cs="Times New Roman"/>
          <w:b/>
          <w:bCs/>
          <w:sz w:val="24"/>
          <w:szCs w:val="24"/>
        </w:rPr>
        <w:t xml:space="preserve"> morphology</w:t>
      </w:r>
      <w:r w:rsidRPr="00C62A35">
        <w:rPr>
          <w:rFonts w:ascii="Helvetica" w:hAnsi="Helvetica" w:cs="Times New Roman"/>
          <w:sz w:val="24"/>
          <w:szCs w:val="24"/>
        </w:rPr>
        <w:t xml:space="preserve">) </w:t>
      </w:r>
      <w:r w:rsidR="00DC333F" w:rsidRPr="00C62A35">
        <w:rPr>
          <w:rFonts w:ascii="Helvetica" w:hAnsi="Helvetica" w:cs="Times New Roman"/>
          <w:sz w:val="24"/>
          <w:szCs w:val="24"/>
        </w:rPr>
        <w:t xml:space="preserve">obvious. </w:t>
      </w:r>
      <w:r w:rsidRPr="00C62A35">
        <w:rPr>
          <w:rFonts w:ascii="Helvetica" w:hAnsi="Helvetica" w:cs="Times New Roman"/>
          <w:sz w:val="24"/>
          <w:szCs w:val="24"/>
        </w:rPr>
        <w:t xml:space="preserve">If only </w:t>
      </w:r>
      <w:proofErr w:type="gramStart"/>
      <w:r w:rsidRPr="00C62A35">
        <w:rPr>
          <w:rFonts w:ascii="Helvetica" w:hAnsi="Helvetica" w:cs="Times New Roman"/>
          <w:sz w:val="24"/>
          <w:szCs w:val="24"/>
        </w:rPr>
        <w:t>one colony morphology</w:t>
      </w:r>
      <w:proofErr w:type="gramEnd"/>
      <w:r w:rsidRPr="00C62A35">
        <w:rPr>
          <w:rFonts w:ascii="Helvetica" w:hAnsi="Helvetica" w:cs="Times New Roman"/>
          <w:sz w:val="24"/>
          <w:szCs w:val="24"/>
        </w:rPr>
        <w:t xml:space="preserve"> is present on the plate, then all the colonies will look the same (same color, shape, elevation, etc.). If a plate contains many colonies </w:t>
      </w:r>
      <w:proofErr w:type="gramStart"/>
      <w:r w:rsidRPr="00C62A35">
        <w:rPr>
          <w:rFonts w:ascii="Helvetica" w:hAnsi="Helvetica" w:cs="Times New Roman"/>
          <w:sz w:val="24"/>
          <w:szCs w:val="24"/>
        </w:rPr>
        <w:t>of only one colony morphology</w:t>
      </w:r>
      <w:proofErr w:type="gramEnd"/>
      <w:r w:rsidRPr="00C62A35">
        <w:rPr>
          <w:rFonts w:ascii="Helvetica" w:hAnsi="Helvetica" w:cs="Times New Roman"/>
          <w:sz w:val="24"/>
          <w:szCs w:val="24"/>
        </w:rPr>
        <w:t xml:space="preserve">, then the plate is said to be a pure culture of bacteria. Colonies that appear different are, in fact, different genera and/or species of bacteria. If many colony morphologies are present, then the specimen contained a variety of microbes. If a sample contains multiple kinds of bacteria, making a streak plate is the first step in obtaining pure cultures of each so they can be identified. </w:t>
      </w:r>
    </w:p>
    <w:p w14:paraId="4CBB4C49" w14:textId="77777777" w:rsidR="00D52839" w:rsidRDefault="00D52839" w:rsidP="00B74BC9">
      <w:pPr>
        <w:tabs>
          <w:tab w:val="left" w:pos="540"/>
          <w:tab w:val="left" w:pos="1080"/>
          <w:tab w:val="left" w:pos="1620"/>
        </w:tabs>
        <w:spacing w:after="120" w:line="276" w:lineRule="auto"/>
        <w:jc w:val="both"/>
        <w:rPr>
          <w:rFonts w:ascii="Helvetica" w:hAnsi="Helvetica" w:cs="Times New Roman"/>
          <w:b/>
          <w:sz w:val="24"/>
          <w:szCs w:val="24"/>
        </w:rPr>
      </w:pPr>
    </w:p>
    <w:p w14:paraId="66663838" w14:textId="77777777" w:rsidR="000561B7" w:rsidRPr="00D52839" w:rsidRDefault="000561B7" w:rsidP="00B74BC9">
      <w:pPr>
        <w:tabs>
          <w:tab w:val="left" w:pos="540"/>
          <w:tab w:val="left" w:pos="1080"/>
          <w:tab w:val="left" w:pos="1620"/>
        </w:tabs>
        <w:spacing w:after="120" w:line="276" w:lineRule="auto"/>
        <w:jc w:val="both"/>
        <w:rPr>
          <w:rFonts w:ascii="Helvetica" w:hAnsi="Helvetica" w:cs="Times New Roman"/>
          <w:b/>
          <w:sz w:val="24"/>
          <w:szCs w:val="24"/>
        </w:rPr>
      </w:pPr>
      <w:r w:rsidRPr="00D52839">
        <w:rPr>
          <w:rFonts w:ascii="Helvetica" w:hAnsi="Helvetica" w:cs="Times New Roman"/>
          <w:b/>
          <w:sz w:val="24"/>
          <w:szCs w:val="24"/>
        </w:rPr>
        <w:t>Tests Used to Identify Bacteria</w:t>
      </w:r>
    </w:p>
    <w:p w14:paraId="7A87B9C5" w14:textId="77777777" w:rsidR="000561B7" w:rsidRPr="00D52839" w:rsidRDefault="000561B7" w:rsidP="000561B7">
      <w:pPr>
        <w:pStyle w:val="BIOLAB-HEADING2"/>
        <w:rPr>
          <w:rFonts w:ascii="Helvetica" w:hAnsi="Helvetica"/>
          <w:b w:val="0"/>
          <w:i/>
          <w:u w:val="single"/>
        </w:rPr>
      </w:pPr>
      <w:r w:rsidRPr="00D52839">
        <w:rPr>
          <w:rFonts w:ascii="Helvetica" w:hAnsi="Helvetica"/>
          <w:b w:val="0"/>
          <w:i/>
          <w:u w:val="single"/>
        </w:rPr>
        <w:t>Special Media Plates</w:t>
      </w:r>
    </w:p>
    <w:bookmarkEnd w:id="0"/>
    <w:bookmarkEnd w:id="1"/>
    <w:p w14:paraId="43EEBD51" w14:textId="77777777" w:rsidR="00B74BC9" w:rsidRPr="00C62A35" w:rsidRDefault="00BF529F" w:rsidP="00B74BC9">
      <w:pPr>
        <w:tabs>
          <w:tab w:val="left" w:pos="540"/>
          <w:tab w:val="left" w:pos="1080"/>
          <w:tab w:val="left" w:pos="1620"/>
        </w:tabs>
        <w:spacing w:after="120" w:line="276" w:lineRule="auto"/>
        <w:jc w:val="both"/>
        <w:rPr>
          <w:rFonts w:ascii="Helvetica" w:hAnsi="Helvetica" w:cs="Times New Roman"/>
          <w:sz w:val="24"/>
          <w:szCs w:val="24"/>
        </w:rPr>
      </w:pPr>
      <w:r w:rsidRPr="00C62A35">
        <w:rPr>
          <w:rFonts w:ascii="Helvetica" w:hAnsi="Helvetica" w:cs="Times New Roman"/>
          <w:noProof/>
          <w:sz w:val="24"/>
          <w:szCs w:val="24"/>
        </w:rPr>
        <w:drawing>
          <wp:anchor distT="0" distB="0" distL="114300" distR="114300" simplePos="0" relativeHeight="251657216" behindDoc="1" locked="0" layoutInCell="1" allowOverlap="0" wp14:anchorId="475228D0" wp14:editId="35F48CBA">
            <wp:simplePos x="0" y="0"/>
            <wp:positionH relativeFrom="column">
              <wp:posOffset>-18415</wp:posOffset>
            </wp:positionH>
            <wp:positionV relativeFrom="paragraph">
              <wp:posOffset>378460</wp:posOffset>
            </wp:positionV>
            <wp:extent cx="923925" cy="923925"/>
            <wp:effectExtent l="0" t="0" r="0" b="0"/>
            <wp:wrapTight wrapText="bothSides">
              <wp:wrapPolygon edited="0">
                <wp:start x="0" y="0"/>
                <wp:lineTo x="0" y="20784"/>
                <wp:lineTo x="20784" y="20784"/>
                <wp:lineTo x="20784" y="0"/>
                <wp:lineTo x="0" y="0"/>
              </wp:wrapPolygon>
            </wp:wrapTight>
            <wp:docPr id="85" name="Picture 61" descr="MPj040939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Pj0409397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B74BC9" w:rsidRPr="00C62A35">
        <w:rPr>
          <w:rFonts w:ascii="Helvetica" w:hAnsi="Helvetica" w:cs="Times New Roman"/>
          <w:sz w:val="24"/>
          <w:szCs w:val="24"/>
        </w:rPr>
        <w:t xml:space="preserve">Finding and identifying the culprit causing a bacterial infection in a patient is sometimes like finding a needle in a haystack. Sometimes, microbiologists employ a culture medium that provides a comfy cozy growth environment for one type of microbe while making others miserable. This type of medium is known as a </w:t>
      </w:r>
      <w:r w:rsidR="00B74BC9" w:rsidRPr="00C62A35">
        <w:rPr>
          <w:rFonts w:ascii="Helvetica" w:hAnsi="Helvetica" w:cs="Times New Roman"/>
          <w:b/>
          <w:bCs/>
          <w:sz w:val="24"/>
          <w:szCs w:val="24"/>
        </w:rPr>
        <w:t xml:space="preserve">selective medium. </w:t>
      </w:r>
      <w:r w:rsidR="00B74BC9" w:rsidRPr="00C62A35">
        <w:rPr>
          <w:rFonts w:ascii="Helvetica" w:hAnsi="Helvetica" w:cs="Times New Roman"/>
          <w:sz w:val="24"/>
          <w:szCs w:val="24"/>
        </w:rPr>
        <w:t xml:space="preserve">There are many different types of selective media. Each contains substances (e.g., dyes or salts) that inhibit the growth of some bacteria while allowing others to thrive. In this way, if disease-causing bacteria are in a clinical sample, they can be “selected” to grow on this medium while the normal flora caught up in the dragnet of the specimen collection is selected against and does not grow on the selective medium. </w:t>
      </w:r>
    </w:p>
    <w:p w14:paraId="38E1A4EB" w14:textId="77777777" w:rsidR="00B74BC9" w:rsidRPr="00C62A35" w:rsidRDefault="00B74BC9" w:rsidP="00B74BC9">
      <w:pPr>
        <w:tabs>
          <w:tab w:val="left" w:pos="540"/>
          <w:tab w:val="left" w:pos="1080"/>
          <w:tab w:val="left" w:pos="1620"/>
        </w:tabs>
        <w:spacing w:after="120" w:line="276" w:lineRule="auto"/>
        <w:jc w:val="both"/>
        <w:rPr>
          <w:rFonts w:ascii="Helvetica" w:hAnsi="Helvetica" w:cs="Times New Roman"/>
          <w:sz w:val="24"/>
          <w:szCs w:val="24"/>
        </w:rPr>
      </w:pPr>
      <w:r w:rsidRPr="00C62A35">
        <w:rPr>
          <w:rFonts w:ascii="Helvetica" w:hAnsi="Helvetica" w:cs="Times New Roman"/>
          <w:sz w:val="24"/>
          <w:szCs w:val="24"/>
        </w:rPr>
        <w:t xml:space="preserve">Another tool in the microbiologist’s toolbox is the </w:t>
      </w:r>
      <w:r w:rsidRPr="00C62A35">
        <w:rPr>
          <w:rFonts w:ascii="Helvetica" w:hAnsi="Helvetica" w:cs="Times New Roman"/>
          <w:b/>
          <w:bCs/>
          <w:sz w:val="24"/>
          <w:szCs w:val="24"/>
        </w:rPr>
        <w:t>differential medium</w:t>
      </w:r>
      <w:r w:rsidRPr="00C62A35">
        <w:rPr>
          <w:rFonts w:ascii="Helvetica" w:hAnsi="Helvetica" w:cs="Times New Roman"/>
          <w:sz w:val="24"/>
          <w:szCs w:val="24"/>
        </w:rPr>
        <w:t xml:space="preserve">. A differential medium distinguishes groups of bacteria </w:t>
      </w:r>
      <w:r w:rsidRPr="00B90C2E">
        <w:rPr>
          <w:rFonts w:ascii="Helvetica" w:hAnsi="Helvetica" w:cs="Times New Roman"/>
          <w:i/>
          <w:sz w:val="24"/>
          <w:szCs w:val="24"/>
          <w:u w:val="single"/>
        </w:rPr>
        <w:t>as they grow</w:t>
      </w:r>
      <w:r w:rsidRPr="00C62A35">
        <w:rPr>
          <w:rFonts w:ascii="Helvetica" w:hAnsi="Helvetica" w:cs="Times New Roman"/>
          <w:sz w:val="24"/>
          <w:szCs w:val="24"/>
        </w:rPr>
        <w:t xml:space="preserve"> on the medium – you can see a difference. The different groups are often distinguished, or differentiated, on the basis of colony color on the differential medium or by some other characteristic that is rather obvious. Sometimes the characteristics of selective and differential media are combined in one medium. Such is the case for the </w:t>
      </w:r>
      <w:proofErr w:type="spellStart"/>
      <w:r w:rsidRPr="00C62A35">
        <w:rPr>
          <w:rFonts w:ascii="Helvetica" w:hAnsi="Helvetica" w:cs="Times New Roman"/>
          <w:b/>
          <w:bCs/>
          <w:sz w:val="24"/>
          <w:szCs w:val="24"/>
        </w:rPr>
        <w:t>MacConkey’s</w:t>
      </w:r>
      <w:proofErr w:type="spellEnd"/>
      <w:r w:rsidRPr="00C62A35">
        <w:rPr>
          <w:rFonts w:ascii="Helvetica" w:hAnsi="Helvetica" w:cs="Times New Roman"/>
          <w:b/>
          <w:bCs/>
          <w:sz w:val="24"/>
          <w:szCs w:val="24"/>
        </w:rPr>
        <w:t xml:space="preserve"> </w:t>
      </w:r>
      <w:r w:rsidRPr="00C62A35">
        <w:rPr>
          <w:rFonts w:ascii="Helvetica" w:hAnsi="Helvetica" w:cs="Times New Roman"/>
          <w:bCs/>
          <w:sz w:val="24"/>
          <w:szCs w:val="24"/>
        </w:rPr>
        <w:t>and</w:t>
      </w:r>
      <w:r w:rsidRPr="00C62A35">
        <w:rPr>
          <w:rFonts w:ascii="Helvetica" w:hAnsi="Helvetica" w:cs="Times New Roman"/>
          <w:b/>
          <w:bCs/>
          <w:sz w:val="24"/>
          <w:szCs w:val="24"/>
        </w:rPr>
        <w:t xml:space="preserve"> </w:t>
      </w:r>
      <w:r w:rsidRPr="00C62A35">
        <w:rPr>
          <w:rFonts w:ascii="Helvetica" w:hAnsi="Helvetica" w:cs="Times New Roman"/>
          <w:bCs/>
          <w:sz w:val="24"/>
          <w:szCs w:val="24"/>
        </w:rPr>
        <w:t>the</w:t>
      </w:r>
      <w:r w:rsidRPr="00C62A35">
        <w:rPr>
          <w:rFonts w:ascii="Helvetica" w:hAnsi="Helvetica" w:cs="Times New Roman"/>
          <w:b/>
          <w:bCs/>
          <w:sz w:val="24"/>
          <w:szCs w:val="24"/>
        </w:rPr>
        <w:t xml:space="preserve"> </w:t>
      </w:r>
      <w:proofErr w:type="spellStart"/>
      <w:r w:rsidRPr="00C62A35">
        <w:rPr>
          <w:rFonts w:ascii="Helvetica" w:hAnsi="Helvetica" w:cs="Times New Roman"/>
          <w:b/>
          <w:bCs/>
          <w:sz w:val="24"/>
          <w:szCs w:val="24"/>
        </w:rPr>
        <w:t>mannitol</w:t>
      </w:r>
      <w:proofErr w:type="spellEnd"/>
      <w:r w:rsidRPr="00C62A35">
        <w:rPr>
          <w:rFonts w:ascii="Helvetica" w:hAnsi="Helvetica" w:cs="Times New Roman"/>
          <w:b/>
          <w:bCs/>
          <w:sz w:val="24"/>
          <w:szCs w:val="24"/>
        </w:rPr>
        <w:t xml:space="preserve"> salt</w:t>
      </w:r>
      <w:r w:rsidRPr="00C62A35">
        <w:rPr>
          <w:rFonts w:ascii="Helvetica" w:hAnsi="Helvetica" w:cs="Times New Roman"/>
          <w:sz w:val="24"/>
          <w:szCs w:val="24"/>
        </w:rPr>
        <w:t xml:space="preserve"> media used in this lab — both are differential </w:t>
      </w:r>
      <w:r w:rsidRPr="00C62A35">
        <w:rPr>
          <w:rFonts w:ascii="Helvetica" w:hAnsi="Helvetica" w:cs="Times New Roman"/>
          <w:b/>
          <w:bCs/>
          <w:sz w:val="24"/>
          <w:szCs w:val="24"/>
          <w:u w:val="single"/>
        </w:rPr>
        <w:t>and</w:t>
      </w:r>
      <w:r w:rsidRPr="00C62A35">
        <w:rPr>
          <w:rFonts w:ascii="Helvetica" w:hAnsi="Helvetica" w:cs="Times New Roman"/>
          <w:sz w:val="24"/>
          <w:szCs w:val="24"/>
        </w:rPr>
        <w:t xml:space="preserve"> selective.</w:t>
      </w:r>
    </w:p>
    <w:p w14:paraId="438092B4" w14:textId="77777777" w:rsidR="00B74BC9" w:rsidRPr="00C62A35" w:rsidRDefault="00B74BC9" w:rsidP="00B74BC9">
      <w:pPr>
        <w:widowControl/>
        <w:numPr>
          <w:ilvl w:val="0"/>
          <w:numId w:val="9"/>
        </w:numPr>
        <w:tabs>
          <w:tab w:val="left" w:pos="720"/>
          <w:tab w:val="left" w:pos="1080"/>
          <w:tab w:val="left" w:pos="1620"/>
        </w:tabs>
        <w:spacing w:after="60" w:line="276" w:lineRule="auto"/>
        <w:jc w:val="both"/>
        <w:rPr>
          <w:rFonts w:ascii="Helvetica" w:hAnsi="Helvetica" w:cs="Times New Roman"/>
          <w:sz w:val="24"/>
          <w:szCs w:val="24"/>
        </w:rPr>
      </w:pPr>
      <w:proofErr w:type="spellStart"/>
      <w:r w:rsidRPr="00C62A35">
        <w:rPr>
          <w:rFonts w:ascii="Helvetica" w:hAnsi="Helvetica" w:cs="Times New Roman"/>
          <w:b/>
          <w:sz w:val="24"/>
          <w:szCs w:val="24"/>
        </w:rPr>
        <w:t>MacConkey’s</w:t>
      </w:r>
      <w:proofErr w:type="spellEnd"/>
      <w:r w:rsidRPr="00C62A35">
        <w:rPr>
          <w:rFonts w:ascii="Helvetica" w:hAnsi="Helvetica" w:cs="Times New Roman"/>
          <w:sz w:val="24"/>
          <w:szCs w:val="24"/>
        </w:rPr>
        <w:t xml:space="preserve"> has a TSY-like composition to which a carbohydrate (lactose) and other ingredients (crystal violet, bile salts and a pH indicator) have been added. It is </w:t>
      </w:r>
      <w:r w:rsidRPr="00C62A35">
        <w:rPr>
          <w:rFonts w:ascii="Helvetica" w:hAnsi="Helvetica" w:cs="Times New Roman"/>
          <w:b/>
          <w:bCs/>
          <w:i/>
          <w:sz w:val="24"/>
          <w:szCs w:val="24"/>
        </w:rPr>
        <w:t>selective</w:t>
      </w:r>
      <w:r w:rsidRPr="00C62A35">
        <w:rPr>
          <w:rFonts w:ascii="Helvetica" w:hAnsi="Helvetica" w:cs="Times New Roman"/>
          <w:bCs/>
          <w:sz w:val="24"/>
          <w:szCs w:val="24"/>
        </w:rPr>
        <w:t>,</w:t>
      </w:r>
      <w:r w:rsidRPr="00C62A35">
        <w:rPr>
          <w:rFonts w:ascii="Helvetica" w:hAnsi="Helvetica" w:cs="Times New Roman"/>
          <w:sz w:val="24"/>
          <w:szCs w:val="24"/>
        </w:rPr>
        <w:t xml:space="preserve"> because its crystal violet and bile salts inhibit the growth of some </w:t>
      </w:r>
      <w:r w:rsidRPr="00C62A35">
        <w:rPr>
          <w:rFonts w:ascii="Helvetica" w:hAnsi="Helvetica" w:cs="Times New Roman"/>
          <w:sz w:val="24"/>
          <w:szCs w:val="24"/>
        </w:rPr>
        <w:lastRenderedPageBreak/>
        <w:t xml:space="preserve">organisms (Gram-positive bacteria). It is also </w:t>
      </w:r>
      <w:r w:rsidRPr="00C62A35">
        <w:rPr>
          <w:rFonts w:ascii="Helvetica" w:hAnsi="Helvetica" w:cs="Times New Roman"/>
          <w:b/>
          <w:bCs/>
          <w:i/>
          <w:sz w:val="24"/>
          <w:szCs w:val="24"/>
        </w:rPr>
        <w:t>differential</w:t>
      </w:r>
      <w:r w:rsidRPr="00C62A35">
        <w:rPr>
          <w:rFonts w:ascii="Helvetica" w:hAnsi="Helvetica" w:cs="Times New Roman"/>
          <w:sz w:val="24"/>
          <w:szCs w:val="24"/>
        </w:rPr>
        <w:t xml:space="preserve"> because of the addition of lactose and the pH indicator. Lactose fermenters (bacteria that metabolize lactose and produce acidic metabolites that cause the pH indicator neutral red to turn pink/red) will grow in pink/red colonies, while non-lactose fermenters will be colorless and clear. Members of the family </w:t>
      </w:r>
      <w:proofErr w:type="spellStart"/>
      <w:r w:rsidRPr="00C62A35">
        <w:rPr>
          <w:rFonts w:ascii="Helvetica" w:hAnsi="Helvetica" w:cs="Times New Roman"/>
          <w:iCs/>
          <w:sz w:val="24"/>
          <w:szCs w:val="24"/>
        </w:rPr>
        <w:t>Enterobacteriaceae</w:t>
      </w:r>
      <w:proofErr w:type="spellEnd"/>
      <w:r w:rsidRPr="00C62A35">
        <w:rPr>
          <w:rFonts w:ascii="Helvetica" w:hAnsi="Helvetica" w:cs="Times New Roman"/>
          <w:sz w:val="24"/>
          <w:szCs w:val="24"/>
        </w:rPr>
        <w:t xml:space="preserve"> (Gram-negative bacilli) are commonly isolated from urine cultures, because the </w:t>
      </w:r>
      <w:proofErr w:type="spellStart"/>
      <w:r w:rsidRPr="00C62A35">
        <w:rPr>
          <w:rFonts w:ascii="Helvetica" w:hAnsi="Helvetica" w:cs="Times New Roman"/>
          <w:sz w:val="24"/>
          <w:szCs w:val="24"/>
        </w:rPr>
        <w:t>Enterobacteriaceae</w:t>
      </w:r>
      <w:proofErr w:type="spellEnd"/>
      <w:r w:rsidRPr="00C62A35">
        <w:rPr>
          <w:rFonts w:ascii="Helvetica" w:hAnsi="Helvetica" w:cs="Times New Roman"/>
          <w:sz w:val="24"/>
          <w:szCs w:val="24"/>
        </w:rPr>
        <w:t xml:space="preserve"> are members of the normal flora in your intestinal tract. They are most commonly lactose fermenters. </w:t>
      </w:r>
      <w:proofErr w:type="spellStart"/>
      <w:r w:rsidRPr="00C62A35">
        <w:rPr>
          <w:rFonts w:ascii="Helvetica" w:hAnsi="Helvetica" w:cs="Times New Roman"/>
          <w:sz w:val="24"/>
          <w:szCs w:val="24"/>
        </w:rPr>
        <w:t>MacConkey’s</w:t>
      </w:r>
      <w:proofErr w:type="spellEnd"/>
      <w:r w:rsidRPr="00C62A35">
        <w:rPr>
          <w:rFonts w:ascii="Helvetica" w:hAnsi="Helvetica" w:cs="Times New Roman"/>
          <w:sz w:val="24"/>
          <w:szCs w:val="24"/>
        </w:rPr>
        <w:t xml:space="preserve"> is a tool in the medical technologist’s </w:t>
      </w:r>
      <w:proofErr w:type="gramStart"/>
      <w:r w:rsidRPr="00C62A35">
        <w:rPr>
          <w:rFonts w:ascii="Helvetica" w:hAnsi="Helvetica" w:cs="Times New Roman"/>
          <w:sz w:val="24"/>
          <w:szCs w:val="24"/>
        </w:rPr>
        <w:t>tool box</w:t>
      </w:r>
      <w:proofErr w:type="gramEnd"/>
      <w:r w:rsidRPr="00C62A35">
        <w:rPr>
          <w:rFonts w:ascii="Helvetica" w:hAnsi="Helvetica" w:cs="Times New Roman"/>
          <w:sz w:val="24"/>
          <w:szCs w:val="24"/>
        </w:rPr>
        <w:t>; it enables her to suspect the culprit in a UTI after a preliminary observation (Bauman p. 181, Fig. 6.14).</w:t>
      </w:r>
    </w:p>
    <w:p w14:paraId="3688DA3C" w14:textId="77777777" w:rsidR="00B74BC9" w:rsidRPr="00C62A35" w:rsidRDefault="00B74BC9" w:rsidP="00B74BC9">
      <w:pPr>
        <w:numPr>
          <w:ilvl w:val="0"/>
          <w:numId w:val="9"/>
        </w:numPr>
        <w:tabs>
          <w:tab w:val="left" w:pos="720"/>
          <w:tab w:val="left" w:pos="1080"/>
          <w:tab w:val="left" w:pos="1620"/>
        </w:tabs>
        <w:spacing w:after="60" w:line="276" w:lineRule="auto"/>
        <w:jc w:val="both"/>
        <w:rPr>
          <w:rFonts w:ascii="Helvetica" w:hAnsi="Helvetica" w:cs="Times New Roman"/>
          <w:sz w:val="24"/>
          <w:szCs w:val="24"/>
        </w:rPr>
      </w:pPr>
      <w:proofErr w:type="spellStart"/>
      <w:r w:rsidRPr="00C62A35">
        <w:rPr>
          <w:rFonts w:ascii="Helvetica" w:hAnsi="Helvetica" w:cs="Times New Roman"/>
          <w:b/>
          <w:bCs/>
          <w:sz w:val="24"/>
          <w:szCs w:val="24"/>
        </w:rPr>
        <w:t>Mannitol</w:t>
      </w:r>
      <w:proofErr w:type="spellEnd"/>
      <w:r w:rsidRPr="00C62A35">
        <w:rPr>
          <w:rFonts w:ascii="Helvetica" w:hAnsi="Helvetica" w:cs="Times New Roman"/>
          <w:b/>
          <w:bCs/>
          <w:sz w:val="24"/>
          <w:szCs w:val="24"/>
        </w:rPr>
        <w:t xml:space="preserve"> salt</w:t>
      </w:r>
      <w:r w:rsidRPr="00C62A35">
        <w:rPr>
          <w:rFonts w:ascii="Helvetica" w:hAnsi="Helvetica" w:cs="Times New Roman"/>
          <w:sz w:val="24"/>
          <w:szCs w:val="24"/>
        </w:rPr>
        <w:t xml:space="preserve"> is </w:t>
      </w:r>
      <w:r w:rsidRPr="00C62A35">
        <w:rPr>
          <w:rFonts w:ascii="Helvetica" w:hAnsi="Helvetica" w:cs="Times New Roman"/>
          <w:b/>
          <w:i/>
          <w:sz w:val="24"/>
          <w:szCs w:val="24"/>
        </w:rPr>
        <w:t>selective</w:t>
      </w:r>
      <w:r w:rsidRPr="00C62A35">
        <w:rPr>
          <w:rFonts w:ascii="Helvetica" w:hAnsi="Helvetica" w:cs="Times New Roman"/>
          <w:sz w:val="24"/>
          <w:szCs w:val="24"/>
        </w:rPr>
        <w:t xml:space="preserve">, because it has a high concentration of </w:t>
      </w:r>
      <w:proofErr w:type="spellStart"/>
      <w:r w:rsidRPr="00C62A35">
        <w:rPr>
          <w:rFonts w:ascii="Helvetica" w:hAnsi="Helvetica" w:cs="Times New Roman"/>
          <w:sz w:val="24"/>
          <w:szCs w:val="24"/>
        </w:rPr>
        <w:t>NaCl</w:t>
      </w:r>
      <w:proofErr w:type="spellEnd"/>
      <w:r w:rsidRPr="00C62A35">
        <w:rPr>
          <w:rFonts w:ascii="Helvetica" w:hAnsi="Helvetica" w:cs="Times New Roman"/>
          <w:sz w:val="24"/>
          <w:szCs w:val="24"/>
        </w:rPr>
        <w:t xml:space="preserve"> (7.5%). Most bacteria cannot survive in this high-salt environment, but species in the genus </w:t>
      </w:r>
      <w:r w:rsidRPr="00C62A35">
        <w:rPr>
          <w:rFonts w:ascii="Helvetica" w:hAnsi="Helvetica" w:cs="Times New Roman"/>
          <w:i/>
          <w:iCs/>
          <w:sz w:val="24"/>
          <w:szCs w:val="24"/>
        </w:rPr>
        <w:t>Staphylococcus</w:t>
      </w:r>
      <w:r w:rsidRPr="00C62A35">
        <w:rPr>
          <w:rFonts w:ascii="Helvetica" w:hAnsi="Helvetica" w:cs="Times New Roman"/>
          <w:iCs/>
          <w:sz w:val="24"/>
          <w:szCs w:val="24"/>
        </w:rPr>
        <w:t xml:space="preserve"> </w:t>
      </w:r>
      <w:r w:rsidRPr="00C62A35">
        <w:rPr>
          <w:rFonts w:ascii="Helvetica" w:hAnsi="Helvetica" w:cs="Times New Roman"/>
          <w:sz w:val="24"/>
          <w:szCs w:val="24"/>
        </w:rPr>
        <w:t xml:space="preserve">grow well in this medium. </w:t>
      </w:r>
      <w:proofErr w:type="spellStart"/>
      <w:r w:rsidRPr="00C62A35">
        <w:rPr>
          <w:rFonts w:ascii="Helvetica" w:hAnsi="Helvetica" w:cs="Times New Roman"/>
          <w:sz w:val="24"/>
          <w:szCs w:val="24"/>
        </w:rPr>
        <w:t>Mannitol</w:t>
      </w:r>
      <w:proofErr w:type="spellEnd"/>
      <w:r w:rsidRPr="00C62A35">
        <w:rPr>
          <w:rFonts w:ascii="Helvetica" w:hAnsi="Helvetica" w:cs="Times New Roman"/>
          <w:sz w:val="24"/>
          <w:szCs w:val="24"/>
        </w:rPr>
        <w:t xml:space="preserve"> salt is also </w:t>
      </w:r>
      <w:r w:rsidRPr="00C62A35">
        <w:rPr>
          <w:rFonts w:ascii="Helvetica" w:hAnsi="Helvetica" w:cs="Times New Roman"/>
          <w:b/>
          <w:i/>
          <w:sz w:val="24"/>
          <w:szCs w:val="24"/>
        </w:rPr>
        <w:t>differential</w:t>
      </w:r>
      <w:r w:rsidRPr="00C62A35">
        <w:rPr>
          <w:rFonts w:ascii="Helvetica" w:hAnsi="Helvetica" w:cs="Times New Roman"/>
          <w:sz w:val="24"/>
          <w:szCs w:val="24"/>
        </w:rPr>
        <w:t xml:space="preserve"> in that it contains a pH indicator that changes from red to yellow in the presence of acid. </w:t>
      </w:r>
      <w:r w:rsidRPr="00C62A35">
        <w:rPr>
          <w:rFonts w:ascii="Helvetica" w:hAnsi="Helvetica" w:cs="Times New Roman"/>
          <w:i/>
          <w:iCs/>
          <w:sz w:val="24"/>
          <w:szCs w:val="24"/>
        </w:rPr>
        <w:t xml:space="preserve">Staphylococcus </w:t>
      </w:r>
      <w:proofErr w:type="spellStart"/>
      <w:r w:rsidRPr="00C62A35">
        <w:rPr>
          <w:rFonts w:ascii="Helvetica" w:hAnsi="Helvetica" w:cs="Times New Roman"/>
          <w:i/>
          <w:iCs/>
          <w:sz w:val="24"/>
          <w:szCs w:val="24"/>
        </w:rPr>
        <w:t>aureus</w:t>
      </w:r>
      <w:proofErr w:type="spellEnd"/>
      <w:r w:rsidRPr="00C62A35">
        <w:rPr>
          <w:rFonts w:ascii="Helvetica" w:hAnsi="Helvetica" w:cs="Times New Roman"/>
          <w:iCs/>
          <w:sz w:val="24"/>
          <w:szCs w:val="24"/>
        </w:rPr>
        <w:t xml:space="preserve"> is able to ferment the sugar </w:t>
      </w:r>
      <w:proofErr w:type="spellStart"/>
      <w:r w:rsidRPr="00C62A35">
        <w:rPr>
          <w:rFonts w:ascii="Helvetica" w:hAnsi="Helvetica" w:cs="Times New Roman"/>
          <w:iCs/>
          <w:sz w:val="24"/>
          <w:szCs w:val="24"/>
        </w:rPr>
        <w:t>mannitol</w:t>
      </w:r>
      <w:proofErr w:type="spellEnd"/>
      <w:r w:rsidRPr="00C62A35">
        <w:rPr>
          <w:rFonts w:ascii="Helvetica" w:hAnsi="Helvetica" w:cs="Times New Roman"/>
          <w:iCs/>
          <w:sz w:val="24"/>
          <w:szCs w:val="24"/>
        </w:rPr>
        <w:t xml:space="preserve">, producing acid as a product, which turns the pH indicator from </w:t>
      </w:r>
      <w:r w:rsidRPr="00C62A35">
        <w:rPr>
          <w:rFonts w:ascii="Helvetica" w:hAnsi="Helvetica" w:cs="Times New Roman"/>
          <w:sz w:val="24"/>
          <w:szCs w:val="24"/>
        </w:rPr>
        <w:t xml:space="preserve">red to yellow. This ability to ferment </w:t>
      </w:r>
      <w:proofErr w:type="spellStart"/>
      <w:r w:rsidRPr="00C62A35">
        <w:rPr>
          <w:rFonts w:ascii="Helvetica" w:hAnsi="Helvetica" w:cs="Times New Roman"/>
          <w:sz w:val="24"/>
          <w:szCs w:val="24"/>
        </w:rPr>
        <w:t>mannitol</w:t>
      </w:r>
      <w:proofErr w:type="spellEnd"/>
      <w:r w:rsidRPr="00C62A35">
        <w:rPr>
          <w:rFonts w:ascii="Helvetica" w:hAnsi="Helvetica" w:cs="Times New Roman"/>
          <w:sz w:val="24"/>
          <w:szCs w:val="24"/>
        </w:rPr>
        <w:t xml:space="preserve"> distinguishes </w:t>
      </w:r>
      <w:r w:rsidRPr="00C62A35">
        <w:rPr>
          <w:rFonts w:ascii="Helvetica" w:hAnsi="Helvetica" w:cs="Times New Roman"/>
          <w:i/>
          <w:sz w:val="24"/>
          <w:szCs w:val="24"/>
        </w:rPr>
        <w:t xml:space="preserve">Staphylococcus </w:t>
      </w:r>
      <w:proofErr w:type="spellStart"/>
      <w:r w:rsidRPr="00C62A35">
        <w:rPr>
          <w:rFonts w:ascii="Helvetica" w:hAnsi="Helvetica" w:cs="Times New Roman"/>
          <w:i/>
          <w:sz w:val="24"/>
          <w:szCs w:val="24"/>
        </w:rPr>
        <w:t>aureus</w:t>
      </w:r>
      <w:proofErr w:type="spellEnd"/>
      <w:r w:rsidRPr="00C62A35">
        <w:rPr>
          <w:rFonts w:ascii="Helvetica" w:hAnsi="Helvetica" w:cs="Times New Roman"/>
          <w:sz w:val="24"/>
          <w:szCs w:val="24"/>
        </w:rPr>
        <w:t xml:space="preserve"> from </w:t>
      </w:r>
      <w:r w:rsidRPr="00C62A35">
        <w:rPr>
          <w:rFonts w:ascii="Helvetica" w:hAnsi="Helvetica" w:cs="Times New Roman"/>
          <w:i/>
          <w:sz w:val="24"/>
          <w:szCs w:val="24"/>
        </w:rPr>
        <w:t xml:space="preserve">Staphylococcus </w:t>
      </w:r>
      <w:proofErr w:type="spellStart"/>
      <w:r w:rsidRPr="00C62A35">
        <w:rPr>
          <w:rFonts w:ascii="Helvetica" w:hAnsi="Helvetica" w:cs="Times New Roman"/>
          <w:i/>
          <w:sz w:val="24"/>
          <w:szCs w:val="24"/>
        </w:rPr>
        <w:t>epidermidis</w:t>
      </w:r>
      <w:proofErr w:type="spellEnd"/>
      <w:r w:rsidRPr="00C62A35">
        <w:rPr>
          <w:rFonts w:ascii="Helvetica" w:hAnsi="Helvetica" w:cs="Times New Roman"/>
          <w:i/>
          <w:sz w:val="24"/>
          <w:szCs w:val="24"/>
        </w:rPr>
        <w:t>.</w:t>
      </w:r>
    </w:p>
    <w:p w14:paraId="3B28F747" w14:textId="77777777" w:rsidR="00B74BC9" w:rsidRDefault="00B74BC9" w:rsidP="00B74BC9">
      <w:pPr>
        <w:pStyle w:val="BIOLAB-bodytext"/>
        <w:rPr>
          <w:rFonts w:ascii="Helvetica" w:hAnsi="Helvetica"/>
          <w:sz w:val="24"/>
          <w:szCs w:val="24"/>
        </w:rPr>
      </w:pPr>
      <w:r w:rsidRPr="00C62A35">
        <w:rPr>
          <w:rFonts w:ascii="Helvetica" w:hAnsi="Helvetica"/>
          <w:sz w:val="24"/>
          <w:szCs w:val="24"/>
        </w:rPr>
        <w:t xml:space="preserve">The two examples above may lead you to think that all special media are both differential and selective. This is not true. An example of a medium that is differential, but not selective is blood agar. Many specimens received in a clinical microbiology lab are plated onto </w:t>
      </w:r>
      <w:r w:rsidRPr="00C62A35">
        <w:rPr>
          <w:rFonts w:ascii="Helvetica" w:hAnsi="Helvetica"/>
          <w:b/>
          <w:sz w:val="24"/>
          <w:szCs w:val="24"/>
        </w:rPr>
        <w:t>blood agar</w:t>
      </w:r>
      <w:r w:rsidRPr="00C62A35">
        <w:rPr>
          <w:rFonts w:ascii="Helvetica" w:hAnsi="Helvetica"/>
          <w:sz w:val="24"/>
          <w:szCs w:val="24"/>
        </w:rPr>
        <w:t xml:space="preserve">, because it supports the growth of a wide range of medically important organisms. It is even richer than TSY, and more organisms will grow on </w:t>
      </w:r>
      <w:r w:rsidRPr="00C62A35">
        <w:rPr>
          <w:rFonts w:ascii="Helvetica" w:hAnsi="Helvetica"/>
          <w:bCs/>
          <w:sz w:val="24"/>
          <w:szCs w:val="24"/>
        </w:rPr>
        <w:t>blood agar</w:t>
      </w:r>
      <w:r w:rsidRPr="00C62A35">
        <w:rPr>
          <w:rFonts w:ascii="Helvetica" w:hAnsi="Helvetica"/>
          <w:sz w:val="24"/>
          <w:szCs w:val="24"/>
        </w:rPr>
        <w:t xml:space="preserve"> than on TSY. Remember, TSY is not selective because it does not suppress the growth of any microbes, but rather supports the growth of a broad range of bacteria and fungi. By the same token, blood agar is not selective and because it is an enriched medium, it supports a more broad range of microbial growth. </w:t>
      </w:r>
      <w:r w:rsidRPr="00C62A35">
        <w:rPr>
          <w:rFonts w:ascii="Helvetica" w:hAnsi="Helvetica"/>
          <w:bCs/>
          <w:sz w:val="24"/>
          <w:szCs w:val="24"/>
        </w:rPr>
        <w:t>Blood agar</w:t>
      </w:r>
      <w:r w:rsidRPr="00C62A35">
        <w:rPr>
          <w:rFonts w:ascii="Helvetica" w:hAnsi="Helvetica"/>
          <w:sz w:val="24"/>
          <w:szCs w:val="24"/>
        </w:rPr>
        <w:t xml:space="preserve"> is </w:t>
      </w:r>
      <w:r w:rsidRPr="00C62A35">
        <w:rPr>
          <w:rFonts w:ascii="Helvetica" w:hAnsi="Helvetica"/>
          <w:b/>
          <w:i/>
          <w:sz w:val="24"/>
          <w:szCs w:val="24"/>
        </w:rPr>
        <w:t>differential</w:t>
      </w:r>
      <w:r w:rsidRPr="00C62A35">
        <w:rPr>
          <w:rFonts w:ascii="Helvetica" w:hAnsi="Helvetica"/>
          <w:sz w:val="24"/>
          <w:szCs w:val="24"/>
        </w:rPr>
        <w:t>, and microbiologists can easily distinguish some clinically significant bacteria by their appearance, or hemolysis pattern, when cultured on blood agar</w:t>
      </w:r>
      <w:r w:rsidR="000561B7" w:rsidRPr="00C62A35">
        <w:rPr>
          <w:rFonts w:ascii="Helvetica" w:hAnsi="Helvetica"/>
          <w:sz w:val="24"/>
          <w:szCs w:val="24"/>
        </w:rPr>
        <w:t xml:space="preserve">. </w:t>
      </w:r>
      <w:r w:rsidRPr="00C62A35">
        <w:rPr>
          <w:rFonts w:ascii="Helvetica" w:hAnsi="Helvetica"/>
          <w:sz w:val="24"/>
          <w:szCs w:val="24"/>
        </w:rPr>
        <w:t xml:space="preserve"> Blood agar contains 5% sheep’s blood. Certain bacteria produce extracellular enzymes called </w:t>
      </w:r>
      <w:proofErr w:type="spellStart"/>
      <w:r w:rsidRPr="00C62A35">
        <w:rPr>
          <w:rFonts w:ascii="Helvetica" w:hAnsi="Helvetica"/>
          <w:b/>
          <w:bCs/>
          <w:sz w:val="24"/>
          <w:szCs w:val="24"/>
        </w:rPr>
        <w:t>hemolysins</w:t>
      </w:r>
      <w:proofErr w:type="spellEnd"/>
      <w:r w:rsidRPr="00C62A35">
        <w:rPr>
          <w:rFonts w:ascii="Helvetica" w:hAnsi="Helvetica"/>
          <w:sz w:val="24"/>
          <w:szCs w:val="24"/>
        </w:rPr>
        <w:t xml:space="preserve"> that lyse the red cells completely (</w:t>
      </w:r>
      <w:r w:rsidRPr="00C62A35">
        <w:rPr>
          <w:rFonts w:ascii="Helvetica" w:hAnsi="Helvetica"/>
          <w:b/>
          <w:bCs/>
          <w:sz w:val="24"/>
          <w:szCs w:val="24"/>
        </w:rPr>
        <w:t>beta-hemolysis</w:t>
      </w:r>
      <w:r w:rsidRPr="00C62A35">
        <w:rPr>
          <w:rFonts w:ascii="Helvetica" w:hAnsi="Helvetica"/>
          <w:sz w:val="24"/>
          <w:szCs w:val="24"/>
        </w:rPr>
        <w:t xml:space="preserve">), producing a clear zone around the colony. Other bacteria produce </w:t>
      </w:r>
      <w:proofErr w:type="spellStart"/>
      <w:r w:rsidRPr="00C62A35">
        <w:rPr>
          <w:rFonts w:ascii="Helvetica" w:hAnsi="Helvetica"/>
          <w:sz w:val="24"/>
          <w:szCs w:val="24"/>
        </w:rPr>
        <w:t>hemolysins</w:t>
      </w:r>
      <w:proofErr w:type="spellEnd"/>
      <w:r w:rsidRPr="00C62A35">
        <w:rPr>
          <w:rFonts w:ascii="Helvetica" w:hAnsi="Helvetica"/>
          <w:sz w:val="24"/>
          <w:szCs w:val="24"/>
        </w:rPr>
        <w:t xml:space="preserve"> that produce a greenish discoloration around the colony – indicating incomplete hemolysis (</w:t>
      </w:r>
      <w:r w:rsidRPr="00C62A35">
        <w:rPr>
          <w:rFonts w:ascii="Helvetica" w:hAnsi="Helvetica"/>
          <w:b/>
          <w:bCs/>
          <w:sz w:val="24"/>
          <w:szCs w:val="24"/>
        </w:rPr>
        <w:t>alpha-hemolysis</w:t>
      </w:r>
      <w:r w:rsidRPr="00C62A35">
        <w:rPr>
          <w:rFonts w:ascii="Helvetica" w:hAnsi="Helvetica"/>
          <w:sz w:val="24"/>
          <w:szCs w:val="24"/>
        </w:rPr>
        <w:t>). Still other bacteria have no effect on the red cells (</w:t>
      </w:r>
      <w:r w:rsidRPr="00C62A35">
        <w:rPr>
          <w:rFonts w:ascii="Helvetica" w:hAnsi="Helvetica"/>
          <w:b/>
          <w:bCs/>
          <w:sz w:val="24"/>
          <w:szCs w:val="24"/>
        </w:rPr>
        <w:t>gamma-hemolysis</w:t>
      </w:r>
      <w:r w:rsidRPr="00C62A35">
        <w:rPr>
          <w:rFonts w:ascii="Helvetica" w:hAnsi="Helvetica"/>
          <w:sz w:val="24"/>
          <w:szCs w:val="24"/>
        </w:rPr>
        <w:t xml:space="preserve">). Blood agar is often inoculated from a patient’s throat swab. (This swab is an example of a </w:t>
      </w:r>
      <w:r w:rsidRPr="00C62A35">
        <w:rPr>
          <w:rFonts w:ascii="Helvetica" w:hAnsi="Helvetica"/>
          <w:b/>
          <w:sz w:val="24"/>
          <w:szCs w:val="24"/>
        </w:rPr>
        <w:t>clinical sample</w:t>
      </w:r>
      <w:r w:rsidRPr="00C62A35">
        <w:rPr>
          <w:rFonts w:ascii="Helvetica" w:hAnsi="Helvetica"/>
          <w:sz w:val="24"/>
          <w:szCs w:val="24"/>
        </w:rPr>
        <w:t xml:space="preserve">. A clinical sample is a sample of a tissue taken from a patient for diagnostic purposes.) The microbiologist is trying to detect the presence of group </w:t>
      </w:r>
      <w:proofErr w:type="gramStart"/>
      <w:r w:rsidRPr="00C62A35">
        <w:rPr>
          <w:rFonts w:ascii="Helvetica" w:hAnsi="Helvetica"/>
          <w:sz w:val="24"/>
          <w:szCs w:val="24"/>
        </w:rPr>
        <w:t>A</w:t>
      </w:r>
      <w:proofErr w:type="gramEnd"/>
      <w:r w:rsidRPr="00C62A35">
        <w:rPr>
          <w:rFonts w:ascii="Helvetica" w:hAnsi="Helvetica"/>
          <w:sz w:val="24"/>
          <w:szCs w:val="24"/>
        </w:rPr>
        <w:t xml:space="preserve"> beta-hemolytic streptococci (Gram-positive </w:t>
      </w:r>
      <w:proofErr w:type="spellStart"/>
      <w:r w:rsidRPr="00C62A35">
        <w:rPr>
          <w:rFonts w:ascii="Helvetica" w:hAnsi="Helvetica"/>
          <w:sz w:val="24"/>
          <w:szCs w:val="24"/>
        </w:rPr>
        <w:t>cocci</w:t>
      </w:r>
      <w:proofErr w:type="spellEnd"/>
      <w:r w:rsidRPr="00C62A35">
        <w:rPr>
          <w:rFonts w:ascii="Helvetica" w:hAnsi="Helvetica"/>
          <w:sz w:val="24"/>
          <w:szCs w:val="24"/>
        </w:rPr>
        <w:t xml:space="preserve"> that cause beta-hemolysis on blood agar). The major human pathogen in this group is </w:t>
      </w:r>
      <w:r w:rsidRPr="00C62A35">
        <w:rPr>
          <w:rFonts w:ascii="Helvetica" w:hAnsi="Helvetica"/>
          <w:i/>
          <w:iCs/>
          <w:sz w:val="24"/>
          <w:szCs w:val="24"/>
        </w:rPr>
        <w:t xml:space="preserve">Streptococcus </w:t>
      </w:r>
      <w:proofErr w:type="spellStart"/>
      <w:r w:rsidRPr="00C62A35">
        <w:rPr>
          <w:rFonts w:ascii="Helvetica" w:hAnsi="Helvetica"/>
          <w:i/>
          <w:iCs/>
          <w:sz w:val="24"/>
          <w:szCs w:val="24"/>
        </w:rPr>
        <w:t>pyogenes</w:t>
      </w:r>
      <w:proofErr w:type="spellEnd"/>
      <w:r w:rsidRPr="00C62A35">
        <w:rPr>
          <w:rFonts w:ascii="Helvetica" w:hAnsi="Helvetica"/>
          <w:i/>
          <w:iCs/>
          <w:sz w:val="24"/>
          <w:szCs w:val="24"/>
        </w:rPr>
        <w:t xml:space="preserve">, </w:t>
      </w:r>
      <w:r w:rsidRPr="00C62A35">
        <w:rPr>
          <w:rFonts w:ascii="Helvetica" w:hAnsi="Helvetica"/>
          <w:sz w:val="24"/>
          <w:szCs w:val="24"/>
        </w:rPr>
        <w:t xml:space="preserve">the causative agent of strep throat. Normal throat flora will exhibit alpha- or gamma-hemolysis, but not beta-hemolysis. </w:t>
      </w:r>
    </w:p>
    <w:p w14:paraId="588FD1F9" w14:textId="77777777" w:rsidR="00177341" w:rsidRPr="00C62A35" w:rsidRDefault="00177341" w:rsidP="00B74BC9">
      <w:pPr>
        <w:pStyle w:val="BIOLAB-bodytext"/>
        <w:rPr>
          <w:rFonts w:ascii="Helvetica" w:hAnsi="Helvetica"/>
          <w:sz w:val="24"/>
          <w:szCs w:val="24"/>
        </w:rPr>
      </w:pPr>
    </w:p>
    <w:p w14:paraId="2DA34393" w14:textId="77777777" w:rsidR="00EF0C48" w:rsidRPr="00177341" w:rsidRDefault="00EF0C48" w:rsidP="00EF0C48">
      <w:pPr>
        <w:pStyle w:val="BIOLAB-HEADING2"/>
        <w:rPr>
          <w:rFonts w:ascii="Helvetica" w:hAnsi="Helvetica"/>
          <w:b w:val="0"/>
          <w:i/>
          <w:u w:val="single"/>
        </w:rPr>
      </w:pPr>
      <w:r w:rsidRPr="00177341">
        <w:rPr>
          <w:rFonts w:ascii="Helvetica" w:hAnsi="Helvetica"/>
          <w:b w:val="0"/>
          <w:i/>
          <w:u w:val="single"/>
        </w:rPr>
        <w:lastRenderedPageBreak/>
        <w:t>The Bacitracin Test</w:t>
      </w:r>
    </w:p>
    <w:p w14:paraId="53B50867" w14:textId="29D67E47" w:rsidR="00177341" w:rsidRDefault="00EF0C48" w:rsidP="00EF0C48">
      <w:pPr>
        <w:spacing w:after="120" w:line="276" w:lineRule="auto"/>
        <w:jc w:val="both"/>
        <w:rPr>
          <w:rFonts w:ascii="Helvetica" w:hAnsi="Helvetica" w:cs="Times New Roman"/>
          <w:sz w:val="24"/>
          <w:szCs w:val="24"/>
        </w:rPr>
      </w:pPr>
      <w:r w:rsidRPr="00177341">
        <w:rPr>
          <w:rFonts w:ascii="Helvetica" w:hAnsi="Helvetica" w:cs="Times New Roman"/>
          <w:sz w:val="24"/>
          <w:szCs w:val="24"/>
        </w:rPr>
        <w:t xml:space="preserve">Bacitracin is an antibiotic. The Bacitracin Test is a based on the disc diffusion Kirby-Bauer technique utilized for antibiotic sensitivity testing. The test helps identify </w:t>
      </w:r>
      <w:r w:rsidRPr="00177341">
        <w:rPr>
          <w:rFonts w:ascii="Helvetica" w:hAnsi="Helvetica" w:cs="Times New Roman"/>
          <w:i/>
          <w:sz w:val="24"/>
          <w:szCs w:val="24"/>
        </w:rPr>
        <w:t xml:space="preserve">Micrococcus </w:t>
      </w:r>
      <w:proofErr w:type="spellStart"/>
      <w:r w:rsidRPr="00177341">
        <w:rPr>
          <w:rFonts w:ascii="Helvetica" w:hAnsi="Helvetica" w:cs="Times New Roman"/>
          <w:i/>
          <w:sz w:val="24"/>
          <w:szCs w:val="24"/>
        </w:rPr>
        <w:t>luteus</w:t>
      </w:r>
      <w:proofErr w:type="spellEnd"/>
      <w:r w:rsidRPr="00177341">
        <w:rPr>
          <w:rFonts w:ascii="Helvetica" w:hAnsi="Helvetica" w:cs="Times New Roman"/>
          <w:i/>
          <w:sz w:val="24"/>
          <w:szCs w:val="24"/>
        </w:rPr>
        <w:t xml:space="preserve"> </w:t>
      </w:r>
      <w:r w:rsidRPr="00177341">
        <w:rPr>
          <w:rFonts w:ascii="Helvetica" w:hAnsi="Helvetica" w:cs="Times New Roman"/>
          <w:sz w:val="24"/>
          <w:szCs w:val="24"/>
        </w:rPr>
        <w:t xml:space="preserve">because </w:t>
      </w:r>
      <w:r w:rsidRPr="00177341">
        <w:rPr>
          <w:rFonts w:ascii="Helvetica" w:hAnsi="Helvetica" w:cs="Times New Roman"/>
          <w:i/>
          <w:sz w:val="24"/>
          <w:szCs w:val="24"/>
        </w:rPr>
        <w:t xml:space="preserve">Micrococcus </w:t>
      </w:r>
      <w:r w:rsidRPr="00177341">
        <w:rPr>
          <w:rFonts w:ascii="Helvetica" w:hAnsi="Helvetica" w:cs="Times New Roman"/>
          <w:sz w:val="24"/>
          <w:szCs w:val="24"/>
        </w:rPr>
        <w:t xml:space="preserve">is sensitive to Bacitracin; the zone of inhibition is greater than 30 millimeters. Other bacteria in the laboratory stock cultures have zones of inhibition less than 30 millimeters.  </w:t>
      </w:r>
    </w:p>
    <w:p w14:paraId="24B74176" w14:textId="77777777" w:rsidR="00E84516" w:rsidRPr="00177341" w:rsidRDefault="00E84516" w:rsidP="00EF0C48">
      <w:pPr>
        <w:spacing w:after="120" w:line="276" w:lineRule="auto"/>
        <w:jc w:val="both"/>
        <w:rPr>
          <w:rFonts w:ascii="Helvetica" w:hAnsi="Helvetica" w:cs="Times New Roman"/>
          <w:sz w:val="24"/>
          <w:szCs w:val="24"/>
        </w:rPr>
      </w:pPr>
    </w:p>
    <w:p w14:paraId="7AD2021A" w14:textId="77777777" w:rsidR="00EF0C48" w:rsidRPr="00177341" w:rsidRDefault="000561B7" w:rsidP="00B74BC9">
      <w:pPr>
        <w:pStyle w:val="BIOLAB-bodytext"/>
        <w:rPr>
          <w:rFonts w:ascii="Helvetica" w:hAnsi="Helvetica" w:cs="Tahoma"/>
          <w:i/>
          <w:sz w:val="24"/>
          <w:szCs w:val="24"/>
          <w:u w:val="single"/>
        </w:rPr>
      </w:pPr>
      <w:r w:rsidRPr="00177341">
        <w:rPr>
          <w:rFonts w:ascii="Helvetica" w:hAnsi="Helvetica" w:cs="Tahoma"/>
          <w:i/>
          <w:sz w:val="24"/>
          <w:szCs w:val="24"/>
          <w:u w:val="single"/>
        </w:rPr>
        <w:t xml:space="preserve">Tests Used to Identify </w:t>
      </w:r>
      <w:proofErr w:type="spellStart"/>
      <w:r w:rsidR="00EF0C48" w:rsidRPr="00177341">
        <w:rPr>
          <w:rFonts w:ascii="Helvetica" w:hAnsi="Helvetica" w:cs="Tahoma"/>
          <w:i/>
          <w:sz w:val="24"/>
          <w:szCs w:val="24"/>
          <w:u w:val="single"/>
        </w:rPr>
        <w:t>Enterobacteraceae</w:t>
      </w:r>
      <w:proofErr w:type="spellEnd"/>
    </w:p>
    <w:p w14:paraId="65A7A471" w14:textId="77777777" w:rsidR="00351DE1" w:rsidRPr="00C62A35" w:rsidRDefault="00351DE1" w:rsidP="00B74BC9">
      <w:pPr>
        <w:pStyle w:val="BIOLAB-bodytext"/>
        <w:rPr>
          <w:rFonts w:ascii="Helvetica" w:hAnsi="Helvetica"/>
          <w:sz w:val="24"/>
          <w:szCs w:val="24"/>
        </w:rPr>
      </w:pPr>
      <w:r w:rsidRPr="00C62A35">
        <w:rPr>
          <w:rFonts w:ascii="Helvetica" w:hAnsi="Helvetica"/>
          <w:sz w:val="24"/>
          <w:szCs w:val="24"/>
        </w:rPr>
        <w:t xml:space="preserve">Gram negative bacteria in the family </w:t>
      </w:r>
      <w:proofErr w:type="spellStart"/>
      <w:r w:rsidRPr="00C62A35">
        <w:rPr>
          <w:rFonts w:ascii="Helvetica" w:hAnsi="Helvetica"/>
          <w:sz w:val="24"/>
          <w:szCs w:val="24"/>
        </w:rPr>
        <w:t>Enterobacteraceae</w:t>
      </w:r>
      <w:proofErr w:type="spellEnd"/>
      <w:r w:rsidRPr="00C62A35">
        <w:rPr>
          <w:rFonts w:ascii="Helvetica" w:hAnsi="Helvetica"/>
          <w:sz w:val="24"/>
          <w:szCs w:val="24"/>
        </w:rPr>
        <w:t xml:space="preserve"> are often identified using a series of four biochemical tests known by the acronym </w:t>
      </w:r>
      <w:proofErr w:type="spellStart"/>
      <w:r w:rsidRPr="00C62A35">
        <w:rPr>
          <w:rFonts w:ascii="Helvetica" w:hAnsi="Helvetica"/>
          <w:sz w:val="24"/>
          <w:szCs w:val="24"/>
        </w:rPr>
        <w:t>IMViC</w:t>
      </w:r>
      <w:proofErr w:type="spellEnd"/>
      <w:r w:rsidRPr="00C62A35">
        <w:rPr>
          <w:rFonts w:ascii="Helvetica" w:hAnsi="Helvetica"/>
          <w:sz w:val="24"/>
          <w:szCs w:val="24"/>
        </w:rPr>
        <w:t xml:space="preserve"> which stands for </w:t>
      </w:r>
      <w:proofErr w:type="spellStart"/>
      <w:r w:rsidRPr="00C62A35">
        <w:rPr>
          <w:rFonts w:ascii="Helvetica" w:hAnsi="Helvetica"/>
          <w:b/>
          <w:sz w:val="24"/>
          <w:szCs w:val="24"/>
        </w:rPr>
        <w:t>I</w:t>
      </w:r>
      <w:r w:rsidRPr="00C62A35">
        <w:rPr>
          <w:rFonts w:ascii="Helvetica" w:hAnsi="Helvetica"/>
          <w:sz w:val="24"/>
          <w:szCs w:val="24"/>
        </w:rPr>
        <w:t>ndole</w:t>
      </w:r>
      <w:proofErr w:type="spellEnd"/>
      <w:r w:rsidRPr="00C62A35">
        <w:rPr>
          <w:rFonts w:ascii="Helvetica" w:hAnsi="Helvetica"/>
          <w:sz w:val="24"/>
          <w:szCs w:val="24"/>
        </w:rPr>
        <w:t xml:space="preserve">, </w:t>
      </w:r>
      <w:r w:rsidRPr="00C62A35">
        <w:rPr>
          <w:rFonts w:ascii="Helvetica" w:hAnsi="Helvetica"/>
          <w:b/>
          <w:sz w:val="24"/>
          <w:szCs w:val="24"/>
        </w:rPr>
        <w:t>M</w:t>
      </w:r>
      <w:r w:rsidRPr="00C62A35">
        <w:rPr>
          <w:rFonts w:ascii="Helvetica" w:hAnsi="Helvetica"/>
          <w:sz w:val="24"/>
          <w:szCs w:val="24"/>
        </w:rPr>
        <w:t xml:space="preserve">ethyl-Red, </w:t>
      </w:r>
      <w:proofErr w:type="spellStart"/>
      <w:r w:rsidRPr="00C62A35">
        <w:rPr>
          <w:rFonts w:ascii="Helvetica" w:hAnsi="Helvetica"/>
          <w:b/>
          <w:sz w:val="24"/>
          <w:szCs w:val="24"/>
        </w:rPr>
        <w:t>V</w:t>
      </w:r>
      <w:r w:rsidRPr="00C62A35">
        <w:rPr>
          <w:rFonts w:ascii="Helvetica" w:hAnsi="Helvetica"/>
          <w:sz w:val="24"/>
          <w:szCs w:val="24"/>
        </w:rPr>
        <w:t>oges-Proskauer</w:t>
      </w:r>
      <w:proofErr w:type="spellEnd"/>
      <w:r w:rsidRPr="00C62A35">
        <w:rPr>
          <w:rFonts w:ascii="Helvetica" w:hAnsi="Helvetica"/>
          <w:sz w:val="24"/>
          <w:szCs w:val="24"/>
        </w:rPr>
        <w:t xml:space="preserve">, and </w:t>
      </w:r>
      <w:r w:rsidRPr="00C62A35">
        <w:rPr>
          <w:rFonts w:ascii="Helvetica" w:hAnsi="Helvetica"/>
          <w:b/>
          <w:sz w:val="24"/>
          <w:szCs w:val="24"/>
        </w:rPr>
        <w:t>C</w:t>
      </w:r>
      <w:r w:rsidRPr="00C62A35">
        <w:rPr>
          <w:rFonts w:ascii="Helvetica" w:hAnsi="Helvetica"/>
          <w:sz w:val="24"/>
          <w:szCs w:val="24"/>
        </w:rPr>
        <w:t>itrate tests.  Each is described below:</w:t>
      </w:r>
    </w:p>
    <w:p w14:paraId="6B5C6CC6" w14:textId="77777777" w:rsidR="00351DE1" w:rsidRPr="00C62A35" w:rsidRDefault="007A00F5" w:rsidP="00351DE1">
      <w:pPr>
        <w:pStyle w:val="BIOLAB-bodytext"/>
        <w:numPr>
          <w:ilvl w:val="0"/>
          <w:numId w:val="17"/>
        </w:numPr>
        <w:rPr>
          <w:rFonts w:ascii="Helvetica" w:hAnsi="Helvetica"/>
          <w:sz w:val="24"/>
          <w:szCs w:val="24"/>
        </w:rPr>
      </w:pPr>
      <w:r w:rsidRPr="00C62A35">
        <w:rPr>
          <w:rFonts w:ascii="Helvetica" w:hAnsi="Helvetica"/>
          <w:sz w:val="24"/>
          <w:szCs w:val="24"/>
        </w:rPr>
        <w:t xml:space="preserve">The </w:t>
      </w:r>
      <w:proofErr w:type="spellStart"/>
      <w:r w:rsidRPr="00C62A35">
        <w:rPr>
          <w:rFonts w:ascii="Helvetica" w:hAnsi="Helvetica"/>
          <w:b/>
          <w:sz w:val="24"/>
          <w:szCs w:val="24"/>
        </w:rPr>
        <w:t>I</w:t>
      </w:r>
      <w:r w:rsidRPr="00C62A35">
        <w:rPr>
          <w:rFonts w:ascii="Helvetica" w:hAnsi="Helvetica"/>
          <w:sz w:val="24"/>
          <w:szCs w:val="24"/>
        </w:rPr>
        <w:t>ndole</w:t>
      </w:r>
      <w:proofErr w:type="spellEnd"/>
      <w:r w:rsidRPr="00C62A35">
        <w:rPr>
          <w:rFonts w:ascii="Helvetica" w:hAnsi="Helvetica"/>
          <w:sz w:val="24"/>
          <w:szCs w:val="24"/>
        </w:rPr>
        <w:t xml:space="preserve"> test determines if bacteria can convert tryptophan to </w:t>
      </w:r>
      <w:proofErr w:type="spellStart"/>
      <w:r w:rsidRPr="00C62A35">
        <w:rPr>
          <w:rFonts w:ascii="Helvetica" w:hAnsi="Helvetica"/>
          <w:sz w:val="24"/>
          <w:szCs w:val="24"/>
        </w:rPr>
        <w:t>indole</w:t>
      </w:r>
      <w:proofErr w:type="spellEnd"/>
      <w:r w:rsidRPr="00C62A35">
        <w:rPr>
          <w:rFonts w:ascii="Helvetica" w:hAnsi="Helvetica"/>
          <w:sz w:val="24"/>
          <w:szCs w:val="24"/>
        </w:rPr>
        <w:t xml:space="preserve">.   The bacteria are inoculated into media and allowed to grow.  At the end of the incubation period, you will add a reagent known as </w:t>
      </w:r>
      <w:proofErr w:type="spellStart"/>
      <w:r w:rsidRPr="00C62A35">
        <w:rPr>
          <w:rFonts w:ascii="Helvetica" w:hAnsi="Helvetica"/>
          <w:sz w:val="24"/>
          <w:szCs w:val="24"/>
        </w:rPr>
        <w:t>Kovac’s</w:t>
      </w:r>
      <w:proofErr w:type="spellEnd"/>
      <w:r w:rsidRPr="00C62A35">
        <w:rPr>
          <w:rFonts w:ascii="Helvetica" w:hAnsi="Helvetica"/>
          <w:sz w:val="24"/>
          <w:szCs w:val="24"/>
        </w:rPr>
        <w:t xml:space="preserve"> reagent to the test tube containing the media and the bacteria growing in the media.  A positive result occurs when a red ring or layer forms at the top of the tube. This reaction occurs because the bacteria growing in the media make an enzyme known as </w:t>
      </w:r>
      <w:proofErr w:type="spellStart"/>
      <w:r w:rsidRPr="00C62A35">
        <w:rPr>
          <w:rFonts w:ascii="Helvetica" w:hAnsi="Helvetica"/>
          <w:sz w:val="24"/>
          <w:szCs w:val="24"/>
        </w:rPr>
        <w:t>tryptophanase</w:t>
      </w:r>
      <w:proofErr w:type="spellEnd"/>
      <w:r w:rsidRPr="00C62A35">
        <w:rPr>
          <w:rFonts w:ascii="Helvetica" w:hAnsi="Helvetica"/>
          <w:sz w:val="24"/>
          <w:szCs w:val="24"/>
        </w:rPr>
        <w:t xml:space="preserve">.  If they cannot make the enzyme then they cannot convert tryptophan to </w:t>
      </w:r>
      <w:proofErr w:type="spellStart"/>
      <w:r w:rsidRPr="00C62A35">
        <w:rPr>
          <w:rFonts w:ascii="Helvetica" w:hAnsi="Helvetica"/>
          <w:sz w:val="24"/>
          <w:szCs w:val="24"/>
        </w:rPr>
        <w:t>indole</w:t>
      </w:r>
      <w:proofErr w:type="spellEnd"/>
      <w:r w:rsidRPr="00C62A35">
        <w:rPr>
          <w:rFonts w:ascii="Helvetica" w:hAnsi="Helvetica"/>
          <w:sz w:val="24"/>
          <w:szCs w:val="24"/>
        </w:rPr>
        <w:t xml:space="preserve"> and no red ring will form (negative result).</w:t>
      </w:r>
    </w:p>
    <w:p w14:paraId="53C5CD15" w14:textId="7F7631DB" w:rsidR="007A00F5" w:rsidRPr="00C62A35" w:rsidRDefault="007A00F5" w:rsidP="00351DE1">
      <w:pPr>
        <w:pStyle w:val="BIOLAB-bodytext"/>
        <w:numPr>
          <w:ilvl w:val="0"/>
          <w:numId w:val="17"/>
        </w:numPr>
        <w:rPr>
          <w:rFonts w:ascii="Helvetica" w:hAnsi="Helvetica"/>
          <w:sz w:val="24"/>
          <w:szCs w:val="24"/>
        </w:rPr>
      </w:pPr>
      <w:r w:rsidRPr="00C62A35">
        <w:rPr>
          <w:rFonts w:ascii="Helvetica" w:hAnsi="Helvetica"/>
          <w:sz w:val="24"/>
          <w:szCs w:val="24"/>
        </w:rPr>
        <w:t xml:space="preserve">The </w:t>
      </w:r>
      <w:r w:rsidRPr="00C62A35">
        <w:rPr>
          <w:rFonts w:ascii="Helvetica" w:hAnsi="Helvetica"/>
          <w:b/>
          <w:sz w:val="24"/>
          <w:szCs w:val="24"/>
        </w:rPr>
        <w:t>M</w:t>
      </w:r>
      <w:r w:rsidRPr="00C62A35">
        <w:rPr>
          <w:rFonts w:ascii="Helvetica" w:hAnsi="Helvetica"/>
          <w:sz w:val="24"/>
          <w:szCs w:val="24"/>
        </w:rPr>
        <w:t>ethyl-Red test determines if bacteria can ferment glucose to a variety of different acids, which drops the pH of the media.  The bacteria a</w:t>
      </w:r>
      <w:r w:rsidR="00E84516">
        <w:rPr>
          <w:rFonts w:ascii="Helvetica" w:hAnsi="Helvetica"/>
          <w:sz w:val="24"/>
          <w:szCs w:val="24"/>
        </w:rPr>
        <w:t>re</w:t>
      </w:r>
      <w:r w:rsidRPr="00C62A35">
        <w:rPr>
          <w:rFonts w:ascii="Helvetica" w:hAnsi="Helvetica"/>
          <w:sz w:val="24"/>
          <w:szCs w:val="24"/>
        </w:rPr>
        <w:t xml:space="preserve"> inoculated into the media, allowed to grow, and reagents are added after the growth phase to detect the presence of these mixed acids.  Methyl red, a pH indicator added to the media tube containing the bacteria</w:t>
      </w:r>
      <w:r w:rsidR="00E84516">
        <w:rPr>
          <w:rFonts w:ascii="Helvetica" w:hAnsi="Helvetica"/>
          <w:sz w:val="24"/>
          <w:szCs w:val="24"/>
        </w:rPr>
        <w:t>,</w:t>
      </w:r>
      <w:r w:rsidRPr="00C62A35">
        <w:rPr>
          <w:rFonts w:ascii="Helvetica" w:hAnsi="Helvetica"/>
          <w:sz w:val="24"/>
          <w:szCs w:val="24"/>
        </w:rPr>
        <w:t xml:space="preserve"> will turn red at pH levels less than 4.  </w:t>
      </w:r>
      <w:r w:rsidR="00AF600C" w:rsidRPr="00C62A35">
        <w:rPr>
          <w:rFonts w:ascii="Helvetica" w:hAnsi="Helvetica"/>
          <w:sz w:val="24"/>
          <w:szCs w:val="24"/>
        </w:rPr>
        <w:t>This red color is considered a positive methyl-red test.  A negative test is indicated by no color change.</w:t>
      </w:r>
    </w:p>
    <w:p w14:paraId="665980DC" w14:textId="77777777" w:rsidR="00AF600C" w:rsidRPr="00C62A35" w:rsidRDefault="003D6B04" w:rsidP="00351DE1">
      <w:pPr>
        <w:pStyle w:val="BIOLAB-bodytext"/>
        <w:numPr>
          <w:ilvl w:val="0"/>
          <w:numId w:val="17"/>
        </w:numPr>
        <w:rPr>
          <w:rFonts w:ascii="Helvetica" w:hAnsi="Helvetica"/>
          <w:sz w:val="24"/>
          <w:szCs w:val="24"/>
        </w:rPr>
      </w:pPr>
      <w:proofErr w:type="spellStart"/>
      <w:r w:rsidRPr="00C62A35">
        <w:rPr>
          <w:rFonts w:ascii="Helvetica" w:hAnsi="Helvetica"/>
          <w:b/>
          <w:sz w:val="24"/>
          <w:szCs w:val="24"/>
        </w:rPr>
        <w:t>V</w:t>
      </w:r>
      <w:r w:rsidRPr="00C62A35">
        <w:rPr>
          <w:rFonts w:ascii="Helvetica" w:hAnsi="Helvetica"/>
          <w:sz w:val="24"/>
          <w:szCs w:val="24"/>
        </w:rPr>
        <w:t>oges-Proskauer</w:t>
      </w:r>
      <w:proofErr w:type="spellEnd"/>
      <w:r w:rsidRPr="00C62A35">
        <w:rPr>
          <w:rFonts w:ascii="Helvetica" w:hAnsi="Helvetica"/>
          <w:sz w:val="24"/>
          <w:szCs w:val="24"/>
        </w:rPr>
        <w:t xml:space="preserve"> is a test performed to determine if the bacteria makes </w:t>
      </w:r>
      <w:proofErr w:type="spellStart"/>
      <w:r w:rsidRPr="00C62A35">
        <w:rPr>
          <w:rFonts w:ascii="Helvetica" w:hAnsi="Helvetica"/>
          <w:sz w:val="24"/>
          <w:szCs w:val="24"/>
        </w:rPr>
        <w:t>acetoin</w:t>
      </w:r>
      <w:proofErr w:type="spellEnd"/>
      <w:r w:rsidRPr="00C62A35">
        <w:rPr>
          <w:rFonts w:ascii="Helvetica" w:hAnsi="Helvetica"/>
          <w:sz w:val="24"/>
          <w:szCs w:val="24"/>
        </w:rPr>
        <w:t xml:space="preserve"> from glucose.  Alpha-naphthol and sodium hydroxide are added to the broth culture of bacteria.  The development of a red color indicates a positive test (i.e. </w:t>
      </w:r>
      <w:proofErr w:type="spellStart"/>
      <w:r w:rsidRPr="00C62A35">
        <w:rPr>
          <w:rFonts w:ascii="Helvetica" w:hAnsi="Helvetica"/>
          <w:sz w:val="24"/>
          <w:szCs w:val="24"/>
        </w:rPr>
        <w:t>acetoin</w:t>
      </w:r>
      <w:proofErr w:type="spellEnd"/>
      <w:r w:rsidRPr="00C62A35">
        <w:rPr>
          <w:rFonts w:ascii="Helvetica" w:hAnsi="Helvetica"/>
          <w:sz w:val="24"/>
          <w:szCs w:val="24"/>
        </w:rPr>
        <w:t xml:space="preserve"> production) while no change in color is a negative test indicating the bacteria cannot produce </w:t>
      </w:r>
      <w:proofErr w:type="spellStart"/>
      <w:r w:rsidRPr="00C62A35">
        <w:rPr>
          <w:rFonts w:ascii="Helvetica" w:hAnsi="Helvetica"/>
          <w:sz w:val="24"/>
          <w:szCs w:val="24"/>
        </w:rPr>
        <w:t>acetoin</w:t>
      </w:r>
      <w:proofErr w:type="spellEnd"/>
      <w:r w:rsidRPr="00C62A35">
        <w:rPr>
          <w:rFonts w:ascii="Helvetica" w:hAnsi="Helvetica"/>
          <w:sz w:val="24"/>
          <w:szCs w:val="24"/>
        </w:rPr>
        <w:t>.</w:t>
      </w:r>
    </w:p>
    <w:p w14:paraId="203629FF" w14:textId="6DFC6777" w:rsidR="00A619BE" w:rsidRPr="002B249E" w:rsidRDefault="003D6B04" w:rsidP="00577E96">
      <w:pPr>
        <w:pStyle w:val="BIOLAB-bodytext"/>
        <w:numPr>
          <w:ilvl w:val="0"/>
          <w:numId w:val="17"/>
        </w:numPr>
        <w:rPr>
          <w:rFonts w:ascii="Helvetica" w:hAnsi="Helvetica"/>
          <w:sz w:val="24"/>
          <w:szCs w:val="24"/>
        </w:rPr>
      </w:pPr>
      <w:r w:rsidRPr="00C62A35">
        <w:rPr>
          <w:rFonts w:ascii="Helvetica" w:hAnsi="Helvetica"/>
          <w:b/>
          <w:sz w:val="24"/>
          <w:szCs w:val="24"/>
        </w:rPr>
        <w:t>C</w:t>
      </w:r>
      <w:r w:rsidRPr="00C62A35">
        <w:rPr>
          <w:rFonts w:ascii="Helvetica" w:hAnsi="Helvetica"/>
          <w:sz w:val="24"/>
          <w:szCs w:val="24"/>
        </w:rPr>
        <w:t xml:space="preserve">itrate media is a differential medium.  </w:t>
      </w:r>
      <w:r w:rsidR="00577E96" w:rsidRPr="00C62A35">
        <w:rPr>
          <w:rFonts w:ascii="Helvetica" w:hAnsi="Helvetica"/>
          <w:sz w:val="24"/>
          <w:szCs w:val="24"/>
        </w:rPr>
        <w:t xml:space="preserve">Bacteria, growing on the media, capable of utilizing citrate as a carbon and energy source because they make </w:t>
      </w:r>
      <w:proofErr w:type="spellStart"/>
      <w:r w:rsidR="00577E96" w:rsidRPr="00C62A35">
        <w:rPr>
          <w:rFonts w:ascii="Helvetica" w:hAnsi="Helvetica"/>
          <w:sz w:val="24"/>
          <w:szCs w:val="24"/>
        </w:rPr>
        <w:t>citritase</w:t>
      </w:r>
      <w:proofErr w:type="spellEnd"/>
      <w:r w:rsidR="00577E96" w:rsidRPr="00C62A35">
        <w:rPr>
          <w:rFonts w:ascii="Helvetica" w:hAnsi="Helvetica"/>
          <w:sz w:val="24"/>
          <w:szCs w:val="24"/>
        </w:rPr>
        <w:t xml:space="preserve">, will cause in increase in </w:t>
      </w:r>
      <w:proofErr w:type="spellStart"/>
      <w:r w:rsidR="00577E96" w:rsidRPr="00C62A35">
        <w:rPr>
          <w:rFonts w:ascii="Helvetica" w:hAnsi="Helvetica"/>
          <w:sz w:val="24"/>
          <w:szCs w:val="24"/>
        </w:rPr>
        <w:t>pH.</w:t>
      </w:r>
      <w:proofErr w:type="spellEnd"/>
      <w:r w:rsidR="00577E96" w:rsidRPr="00C62A35">
        <w:rPr>
          <w:rFonts w:ascii="Helvetica" w:hAnsi="Helvetica"/>
          <w:sz w:val="24"/>
          <w:szCs w:val="24"/>
        </w:rPr>
        <w:t xml:space="preserve">  The alkaline pH causes the color indicator in the media to change from green to blue.  Thus, a blue color indicates a positive test (i.e. bacteria make </w:t>
      </w:r>
      <w:proofErr w:type="spellStart"/>
      <w:r w:rsidR="00577E96" w:rsidRPr="00C62A35">
        <w:rPr>
          <w:rFonts w:ascii="Helvetica" w:hAnsi="Helvetica"/>
          <w:sz w:val="24"/>
          <w:szCs w:val="24"/>
        </w:rPr>
        <w:t>citritase</w:t>
      </w:r>
      <w:proofErr w:type="spellEnd"/>
      <w:r w:rsidR="00577E96" w:rsidRPr="00C62A35">
        <w:rPr>
          <w:rFonts w:ascii="Helvetica" w:hAnsi="Helvetica"/>
          <w:sz w:val="24"/>
          <w:szCs w:val="24"/>
        </w:rPr>
        <w:t xml:space="preserve"> can use citrate) and a green color indicates a negative test (i.e. </w:t>
      </w:r>
      <w:r w:rsidR="002B249E">
        <w:rPr>
          <w:rFonts w:ascii="Helvetica" w:hAnsi="Helvetica"/>
          <w:sz w:val="24"/>
          <w:szCs w:val="24"/>
        </w:rPr>
        <w:t xml:space="preserve">bacteria do not make </w:t>
      </w:r>
      <w:proofErr w:type="spellStart"/>
      <w:r w:rsidR="002B249E">
        <w:rPr>
          <w:rFonts w:ascii="Helvetica" w:hAnsi="Helvetica"/>
          <w:sz w:val="24"/>
          <w:szCs w:val="24"/>
        </w:rPr>
        <w:t>citritase</w:t>
      </w:r>
      <w:proofErr w:type="spellEnd"/>
      <w:r w:rsidR="002B249E">
        <w:rPr>
          <w:rFonts w:ascii="Helvetica" w:hAnsi="Helvetica"/>
          <w:sz w:val="24"/>
          <w:szCs w:val="24"/>
        </w:rPr>
        <w:t xml:space="preserve">) </w:t>
      </w:r>
      <w:r w:rsidR="002B249E">
        <w:rPr>
          <w:rFonts w:ascii="Helvetica" w:hAnsi="Helvetica"/>
          <w:noProof/>
          <w:sz w:val="24"/>
          <w:szCs w:val="24"/>
        </w:rPr>
        <w:t xml:space="preserve">(Rao, n.d.; Tankeshwar, 2013; </w:t>
      </w:r>
      <w:r w:rsidR="00A619BE" w:rsidRPr="002B249E">
        <w:rPr>
          <w:rFonts w:ascii="Helvetica" w:hAnsi="Helvetica"/>
          <w:noProof/>
          <w:sz w:val="24"/>
          <w:szCs w:val="24"/>
        </w:rPr>
        <w:t>American Society for Microbiology, 2010)</w:t>
      </w:r>
    </w:p>
    <w:p w14:paraId="58F5E19E" w14:textId="77777777" w:rsidR="00E46B80" w:rsidRPr="00C62A35" w:rsidRDefault="00E46B80" w:rsidP="00577E96">
      <w:pPr>
        <w:pStyle w:val="BIOLAB-bodytext"/>
        <w:rPr>
          <w:rFonts w:ascii="Helvetica" w:hAnsi="Helvetica"/>
          <w:noProof/>
          <w:sz w:val="24"/>
          <w:szCs w:val="24"/>
        </w:rPr>
      </w:pPr>
      <w:r w:rsidRPr="00C62A35">
        <w:rPr>
          <w:rFonts w:ascii="Helvetica" w:hAnsi="Helvetica"/>
          <w:noProof/>
          <w:sz w:val="24"/>
          <w:szCs w:val="24"/>
        </w:rPr>
        <w:lastRenderedPageBreak/>
        <w:t>Another medium used to evaluate the a number metabolic capabilities of</w:t>
      </w:r>
      <w:r w:rsidR="00265321" w:rsidRPr="00C62A35">
        <w:rPr>
          <w:rFonts w:ascii="Helvetica" w:hAnsi="Helvetica"/>
          <w:noProof/>
          <w:sz w:val="24"/>
          <w:szCs w:val="24"/>
        </w:rPr>
        <w:t xml:space="preserve"> enteric</w:t>
      </w:r>
      <w:r w:rsidRPr="00C62A35">
        <w:rPr>
          <w:rFonts w:ascii="Helvetica" w:hAnsi="Helvetica"/>
          <w:noProof/>
          <w:sz w:val="24"/>
          <w:szCs w:val="24"/>
        </w:rPr>
        <w:t xml:space="preserve"> bacteria is called the Triple Sugar Iron </w:t>
      </w:r>
      <w:r w:rsidR="00A41A36" w:rsidRPr="00C62A35">
        <w:rPr>
          <w:rFonts w:ascii="Helvetica" w:hAnsi="Helvetica"/>
          <w:noProof/>
          <w:sz w:val="24"/>
          <w:szCs w:val="24"/>
        </w:rPr>
        <w:t xml:space="preserve">(TSI) </w:t>
      </w:r>
      <w:r w:rsidRPr="00C62A35">
        <w:rPr>
          <w:rFonts w:ascii="Helvetica" w:hAnsi="Helvetica"/>
          <w:noProof/>
          <w:sz w:val="24"/>
          <w:szCs w:val="24"/>
        </w:rPr>
        <w:t>media</w:t>
      </w:r>
      <w:r w:rsidR="00265321" w:rsidRPr="00C62A35">
        <w:rPr>
          <w:rFonts w:ascii="Helvetica" w:hAnsi="Helvetica"/>
          <w:noProof/>
          <w:sz w:val="24"/>
          <w:szCs w:val="24"/>
        </w:rPr>
        <w:t xml:space="preserve">.  This medium also has a pH indicator which turns the media from pink to yellow in acidic pHs.  Acid is produced by bacteria when they ferment sugars.  These bacteria can also produce gas in this metabolic process which might be sufficient enough to crack the media or lift the media from the butt of the tube.  The media also detects bacteria </w:t>
      </w:r>
      <w:r w:rsidR="00E006B2" w:rsidRPr="00C62A35">
        <w:rPr>
          <w:rFonts w:ascii="Helvetica" w:hAnsi="Helvetica"/>
          <w:noProof/>
          <w:sz w:val="24"/>
          <w:szCs w:val="24"/>
        </w:rPr>
        <w:t>that can reduce sulfate to hydrogen sulfide.  The hydrogen sulfide combines with the iron in the media to form a black color.  Given all this, there are a number of observations to make of bacteria inoculated into this media:</w:t>
      </w:r>
    </w:p>
    <w:p w14:paraId="6BDD5D43" w14:textId="77777777" w:rsidR="00E006B2" w:rsidRPr="00C62A35" w:rsidRDefault="00E006B2" w:rsidP="00E006B2">
      <w:pPr>
        <w:pStyle w:val="BIOLAB-bodytext"/>
        <w:numPr>
          <w:ilvl w:val="0"/>
          <w:numId w:val="18"/>
        </w:numPr>
        <w:rPr>
          <w:rFonts w:ascii="Helvetica" w:hAnsi="Helvetica"/>
          <w:sz w:val="24"/>
          <w:szCs w:val="24"/>
        </w:rPr>
      </w:pPr>
      <w:r w:rsidRPr="00C62A35">
        <w:rPr>
          <w:rFonts w:ascii="Helvetica" w:hAnsi="Helvetica"/>
          <w:noProof/>
          <w:sz w:val="24"/>
          <w:szCs w:val="24"/>
        </w:rPr>
        <w:t>Tubes containing bacteria that ferment only glucose causing an acid pH will have a yellow butt and a pink slant indicating a small amount of acid production.</w:t>
      </w:r>
    </w:p>
    <w:p w14:paraId="264FBEA4" w14:textId="77777777" w:rsidR="00E006B2" w:rsidRPr="00C62A35" w:rsidRDefault="00E006B2" w:rsidP="00E006B2">
      <w:pPr>
        <w:pStyle w:val="BIOLAB-bodytext"/>
        <w:numPr>
          <w:ilvl w:val="0"/>
          <w:numId w:val="18"/>
        </w:numPr>
        <w:rPr>
          <w:rFonts w:ascii="Helvetica" w:hAnsi="Helvetica"/>
          <w:sz w:val="24"/>
          <w:szCs w:val="24"/>
        </w:rPr>
      </w:pPr>
      <w:r w:rsidRPr="00C62A35">
        <w:rPr>
          <w:rFonts w:ascii="Helvetica" w:hAnsi="Helvetica"/>
          <w:noProof/>
          <w:sz w:val="24"/>
          <w:szCs w:val="24"/>
        </w:rPr>
        <w:t>Bacteria that ferment glucose, sucrose and/or lactose (the three sugars indicated by the name Triple Sugar) will generate significant amount of acids causing both the butt and slant on the tube</w:t>
      </w:r>
      <w:r w:rsidR="00926BCE" w:rsidRPr="00C62A35">
        <w:rPr>
          <w:rFonts w:ascii="Helvetica" w:hAnsi="Helvetica"/>
          <w:noProof/>
          <w:sz w:val="24"/>
          <w:szCs w:val="24"/>
        </w:rPr>
        <w:t xml:space="preserve"> to turn yellow.  Additionally, if gas is produced it may be enough to form a crack in the media or lift the media from the butt of the tube.</w:t>
      </w:r>
    </w:p>
    <w:p w14:paraId="5C515140" w14:textId="77777777" w:rsidR="00926BCE" w:rsidRPr="00C62A35" w:rsidRDefault="00926BCE" w:rsidP="00E006B2">
      <w:pPr>
        <w:pStyle w:val="BIOLAB-bodytext"/>
        <w:numPr>
          <w:ilvl w:val="0"/>
          <w:numId w:val="18"/>
        </w:numPr>
        <w:rPr>
          <w:rFonts w:ascii="Helvetica" w:hAnsi="Helvetica"/>
          <w:sz w:val="24"/>
          <w:szCs w:val="24"/>
        </w:rPr>
      </w:pPr>
      <w:r w:rsidRPr="00C62A35">
        <w:rPr>
          <w:rFonts w:ascii="Helvetica" w:hAnsi="Helvetica"/>
          <w:noProof/>
          <w:sz w:val="24"/>
          <w:szCs w:val="24"/>
        </w:rPr>
        <w:t>Bacteria that do not ferment the sugars may grow on the media, but there will be no color change.  Additionally, such non-fermenting (obligate aerobes) bacteria may accumulate acids only on the slant, so the butt of the tube would be pink and the slant yellow.</w:t>
      </w:r>
    </w:p>
    <w:p w14:paraId="36A6DC84" w14:textId="77777777" w:rsidR="00926BCE" w:rsidRPr="00C62A35" w:rsidRDefault="00926BCE" w:rsidP="00E006B2">
      <w:pPr>
        <w:pStyle w:val="BIOLAB-bodytext"/>
        <w:numPr>
          <w:ilvl w:val="0"/>
          <w:numId w:val="18"/>
        </w:numPr>
        <w:rPr>
          <w:rFonts w:ascii="Helvetica" w:hAnsi="Helvetica"/>
          <w:sz w:val="24"/>
          <w:szCs w:val="24"/>
        </w:rPr>
      </w:pPr>
      <w:r w:rsidRPr="00C62A35">
        <w:rPr>
          <w:rFonts w:ascii="Helvetica" w:hAnsi="Helvetica"/>
          <w:noProof/>
          <w:sz w:val="24"/>
          <w:szCs w:val="24"/>
        </w:rPr>
        <w:t xml:space="preserve">Bacteria that reduce sulfates will grow </w:t>
      </w:r>
      <w:r w:rsidR="004E7257" w:rsidRPr="00C62A35">
        <w:rPr>
          <w:rFonts w:ascii="Helvetica" w:hAnsi="Helvetica"/>
          <w:noProof/>
          <w:sz w:val="24"/>
          <w:szCs w:val="24"/>
        </w:rPr>
        <w:t>in the media and the tube will turn black.</w:t>
      </w:r>
    </w:p>
    <w:p w14:paraId="3A668CBE" w14:textId="77777777" w:rsidR="00E324D6" w:rsidRPr="00C62A35" w:rsidRDefault="00E324D6" w:rsidP="00E324D6">
      <w:pPr>
        <w:pStyle w:val="BIOLAB-bodytext"/>
        <w:ind w:left="720"/>
        <w:rPr>
          <w:rFonts w:ascii="Helvetica" w:hAnsi="Helvetica"/>
          <w:sz w:val="24"/>
          <w:szCs w:val="24"/>
        </w:rPr>
      </w:pPr>
      <w:r w:rsidRPr="00C62A35">
        <w:rPr>
          <w:rFonts w:ascii="Helvetica" w:hAnsi="Helvetica"/>
          <w:noProof/>
          <w:sz w:val="24"/>
          <w:szCs w:val="24"/>
        </w:rPr>
        <w:t xml:space="preserve"> (Fankhauser, 2015)</w:t>
      </w:r>
    </w:p>
    <w:p w14:paraId="25571347" w14:textId="77777777" w:rsidR="00E84516" w:rsidRDefault="00E84516" w:rsidP="00B74BC9">
      <w:pPr>
        <w:pStyle w:val="BIOLAB-HEADING2"/>
        <w:rPr>
          <w:rFonts w:ascii="Helvetica" w:hAnsi="Helvetica" w:cs="Times New Roman"/>
        </w:rPr>
      </w:pPr>
    </w:p>
    <w:p w14:paraId="33D0A540" w14:textId="77777777" w:rsidR="00B74BC9" w:rsidRPr="00E84516" w:rsidRDefault="00B74BC9" w:rsidP="00B74BC9">
      <w:pPr>
        <w:pStyle w:val="BIOLAB-HEADING2"/>
        <w:rPr>
          <w:rFonts w:ascii="Helvetica" w:hAnsi="Helvetica" w:cs="Times New Roman"/>
        </w:rPr>
      </w:pPr>
      <w:r w:rsidRPr="00E84516">
        <w:rPr>
          <w:rFonts w:ascii="Helvetica" w:hAnsi="Helvetica" w:cs="Times New Roman"/>
        </w:rPr>
        <w:t>Controls</w:t>
      </w:r>
    </w:p>
    <w:p w14:paraId="66604EE8" w14:textId="77777777" w:rsidR="00B74BC9" w:rsidRPr="00C62A35" w:rsidRDefault="00B74BC9" w:rsidP="00B74BC9">
      <w:pPr>
        <w:pStyle w:val="BIOLAB-bodytext"/>
        <w:rPr>
          <w:rFonts w:ascii="Helvetica" w:hAnsi="Helvetica"/>
          <w:sz w:val="24"/>
          <w:szCs w:val="24"/>
        </w:rPr>
      </w:pPr>
      <w:r w:rsidRPr="00C62A35">
        <w:rPr>
          <w:rFonts w:ascii="Helvetica" w:hAnsi="Helvetica"/>
          <w:sz w:val="24"/>
          <w:szCs w:val="24"/>
        </w:rPr>
        <w:t xml:space="preserve">For most of the experiments that you perform in this course, you will include controls. </w:t>
      </w:r>
      <w:r w:rsidRPr="00C62A35">
        <w:rPr>
          <w:rFonts w:ascii="Helvetica" w:hAnsi="Helvetica"/>
          <w:b/>
          <w:sz w:val="24"/>
          <w:szCs w:val="24"/>
        </w:rPr>
        <w:t>Controls</w:t>
      </w:r>
      <w:r w:rsidRPr="00C62A35">
        <w:rPr>
          <w:rFonts w:ascii="Helvetica" w:hAnsi="Helvetica"/>
          <w:sz w:val="24"/>
          <w:szCs w:val="24"/>
        </w:rPr>
        <w:t xml:space="preserve"> are samples whose identity you already know that are subjected to the same procedures as your unknown sample. A </w:t>
      </w:r>
      <w:r w:rsidRPr="00C62A35">
        <w:rPr>
          <w:rFonts w:ascii="Helvetica" w:hAnsi="Helvetica"/>
          <w:b/>
          <w:sz w:val="24"/>
          <w:szCs w:val="24"/>
        </w:rPr>
        <w:t>positive control</w:t>
      </w:r>
      <w:r w:rsidRPr="00C62A35">
        <w:rPr>
          <w:rFonts w:ascii="Helvetica" w:hAnsi="Helvetica"/>
          <w:sz w:val="24"/>
          <w:szCs w:val="24"/>
        </w:rPr>
        <w:t xml:space="preserve"> is a known sample submitted to the procedures that will show you a positive answer. In this exercise you inoculate sectors on the control medial plates with laboratory stock bacteria because you know (initially, by looking up the organism in your text, lab manual or on-line; later, you’ll know this from the experience of working with the organism and various media) how these bacteria are supposed to behave on a particular medium. </w:t>
      </w:r>
    </w:p>
    <w:p w14:paraId="17BFFF23" w14:textId="77777777" w:rsidR="00B74BC9" w:rsidRPr="00C62A35" w:rsidRDefault="00B74BC9" w:rsidP="00B74BC9">
      <w:pPr>
        <w:pStyle w:val="BIOLAB-bodytext"/>
        <w:rPr>
          <w:rFonts w:ascii="Helvetica" w:hAnsi="Helvetica"/>
          <w:sz w:val="24"/>
          <w:szCs w:val="24"/>
        </w:rPr>
      </w:pPr>
      <w:r w:rsidRPr="00C62A35">
        <w:rPr>
          <w:rFonts w:ascii="Helvetica" w:hAnsi="Helvetica"/>
          <w:sz w:val="24"/>
          <w:szCs w:val="24"/>
        </w:rPr>
        <w:t xml:space="preserve">For instance, in this exercise you inoculated </w:t>
      </w:r>
      <w:proofErr w:type="spellStart"/>
      <w:r w:rsidRPr="00C62A35">
        <w:rPr>
          <w:rFonts w:ascii="Helvetica" w:hAnsi="Helvetica"/>
          <w:sz w:val="24"/>
          <w:szCs w:val="24"/>
        </w:rPr>
        <w:t>mannitol</w:t>
      </w:r>
      <w:proofErr w:type="spellEnd"/>
      <w:r w:rsidRPr="00C62A35">
        <w:rPr>
          <w:rFonts w:ascii="Helvetica" w:hAnsi="Helvetica"/>
          <w:sz w:val="24"/>
          <w:szCs w:val="24"/>
        </w:rPr>
        <w:t xml:space="preserve"> salt media with </w:t>
      </w:r>
      <w:r w:rsidRPr="00C62A35">
        <w:rPr>
          <w:rFonts w:ascii="Helvetica" w:hAnsi="Helvetica"/>
          <w:i/>
          <w:sz w:val="24"/>
          <w:szCs w:val="24"/>
        </w:rPr>
        <w:t xml:space="preserve">Staphylococcus </w:t>
      </w:r>
      <w:proofErr w:type="spellStart"/>
      <w:r w:rsidRPr="00C62A35">
        <w:rPr>
          <w:rFonts w:ascii="Helvetica" w:hAnsi="Helvetica"/>
          <w:i/>
          <w:sz w:val="24"/>
          <w:szCs w:val="24"/>
        </w:rPr>
        <w:t>aureus</w:t>
      </w:r>
      <w:proofErr w:type="spellEnd"/>
      <w:r w:rsidRPr="00C62A35">
        <w:rPr>
          <w:rFonts w:ascii="Helvetica" w:hAnsi="Helvetica"/>
          <w:sz w:val="24"/>
          <w:szCs w:val="24"/>
        </w:rPr>
        <w:t xml:space="preserve"> (</w:t>
      </w:r>
      <w:r w:rsidRPr="00C62A35">
        <w:rPr>
          <w:rFonts w:ascii="Helvetica" w:hAnsi="Helvetica"/>
          <w:i/>
          <w:sz w:val="24"/>
          <w:szCs w:val="24"/>
        </w:rPr>
        <w:t xml:space="preserve">S. </w:t>
      </w:r>
      <w:proofErr w:type="spellStart"/>
      <w:r w:rsidRPr="00C62A35">
        <w:rPr>
          <w:rFonts w:ascii="Helvetica" w:hAnsi="Helvetica"/>
          <w:i/>
          <w:sz w:val="24"/>
          <w:szCs w:val="24"/>
        </w:rPr>
        <w:t>aureus</w:t>
      </w:r>
      <w:proofErr w:type="spellEnd"/>
      <w:r w:rsidRPr="00C62A35">
        <w:rPr>
          <w:rFonts w:ascii="Helvetica" w:hAnsi="Helvetica"/>
          <w:sz w:val="24"/>
          <w:szCs w:val="24"/>
        </w:rPr>
        <w:t xml:space="preserve">) and </w:t>
      </w:r>
      <w:r w:rsidRPr="00C62A35">
        <w:rPr>
          <w:rFonts w:ascii="Helvetica" w:hAnsi="Helvetica"/>
          <w:i/>
          <w:sz w:val="24"/>
          <w:szCs w:val="24"/>
        </w:rPr>
        <w:t xml:space="preserve">Staphylococcus </w:t>
      </w:r>
      <w:proofErr w:type="spellStart"/>
      <w:r w:rsidRPr="00C62A35">
        <w:rPr>
          <w:rFonts w:ascii="Helvetica" w:hAnsi="Helvetica"/>
          <w:i/>
          <w:sz w:val="24"/>
          <w:szCs w:val="24"/>
        </w:rPr>
        <w:t>epidermidis</w:t>
      </w:r>
      <w:proofErr w:type="spellEnd"/>
      <w:r w:rsidRPr="00C62A35">
        <w:rPr>
          <w:rFonts w:ascii="Helvetica" w:hAnsi="Helvetica"/>
          <w:sz w:val="24"/>
          <w:szCs w:val="24"/>
        </w:rPr>
        <w:t xml:space="preserve"> (</w:t>
      </w:r>
      <w:r w:rsidRPr="00C62A35">
        <w:rPr>
          <w:rFonts w:ascii="Helvetica" w:hAnsi="Helvetica"/>
          <w:i/>
          <w:sz w:val="24"/>
          <w:szCs w:val="24"/>
        </w:rPr>
        <w:t xml:space="preserve">S. </w:t>
      </w:r>
      <w:proofErr w:type="spellStart"/>
      <w:r w:rsidRPr="00C62A35">
        <w:rPr>
          <w:rFonts w:ascii="Helvetica" w:hAnsi="Helvetica"/>
          <w:i/>
          <w:sz w:val="24"/>
          <w:szCs w:val="24"/>
        </w:rPr>
        <w:t>epi</w:t>
      </w:r>
      <w:proofErr w:type="spellEnd"/>
      <w:r w:rsidRPr="00C62A35">
        <w:rPr>
          <w:rFonts w:ascii="Helvetica" w:hAnsi="Helvetica"/>
          <w:sz w:val="24"/>
          <w:szCs w:val="24"/>
        </w:rPr>
        <w:t xml:space="preserve">). These are both positive controls for the selective nature of the </w:t>
      </w:r>
      <w:proofErr w:type="spellStart"/>
      <w:r w:rsidRPr="00C62A35">
        <w:rPr>
          <w:rFonts w:ascii="Helvetica" w:hAnsi="Helvetica"/>
          <w:sz w:val="24"/>
          <w:szCs w:val="24"/>
        </w:rPr>
        <w:t>mannitol</w:t>
      </w:r>
      <w:proofErr w:type="spellEnd"/>
      <w:r w:rsidRPr="00C62A35">
        <w:rPr>
          <w:rFonts w:ascii="Helvetica" w:hAnsi="Helvetica"/>
          <w:sz w:val="24"/>
          <w:szCs w:val="24"/>
        </w:rPr>
        <w:t xml:space="preserve"> salt agar because they will both grow on the media. Only </w:t>
      </w:r>
      <w:r w:rsidRPr="00C62A35">
        <w:rPr>
          <w:rFonts w:ascii="Helvetica" w:hAnsi="Helvetica"/>
          <w:i/>
          <w:sz w:val="24"/>
          <w:szCs w:val="24"/>
        </w:rPr>
        <w:t xml:space="preserve">S. </w:t>
      </w:r>
      <w:proofErr w:type="spellStart"/>
      <w:r w:rsidRPr="00C62A35">
        <w:rPr>
          <w:rFonts w:ascii="Helvetica" w:hAnsi="Helvetica"/>
          <w:i/>
          <w:sz w:val="24"/>
          <w:szCs w:val="24"/>
        </w:rPr>
        <w:t>aureus</w:t>
      </w:r>
      <w:proofErr w:type="spellEnd"/>
      <w:r w:rsidRPr="00C62A35">
        <w:rPr>
          <w:rFonts w:ascii="Helvetica" w:hAnsi="Helvetica"/>
          <w:sz w:val="24"/>
          <w:szCs w:val="24"/>
        </w:rPr>
        <w:t xml:space="preserve">, however, is a positive control for the differential nature of </w:t>
      </w:r>
      <w:proofErr w:type="spellStart"/>
      <w:r w:rsidRPr="00C62A35">
        <w:rPr>
          <w:rFonts w:ascii="Helvetica" w:hAnsi="Helvetica"/>
          <w:sz w:val="24"/>
          <w:szCs w:val="24"/>
        </w:rPr>
        <w:t>mannitol</w:t>
      </w:r>
      <w:proofErr w:type="spellEnd"/>
      <w:r w:rsidRPr="00C62A35">
        <w:rPr>
          <w:rFonts w:ascii="Helvetica" w:hAnsi="Helvetica"/>
          <w:sz w:val="24"/>
          <w:szCs w:val="24"/>
        </w:rPr>
        <w:t xml:space="preserve"> salt because it will ferment the </w:t>
      </w:r>
      <w:proofErr w:type="spellStart"/>
      <w:r w:rsidRPr="00C62A35">
        <w:rPr>
          <w:rFonts w:ascii="Helvetica" w:hAnsi="Helvetica"/>
          <w:sz w:val="24"/>
          <w:szCs w:val="24"/>
        </w:rPr>
        <w:t>mannitol</w:t>
      </w:r>
      <w:proofErr w:type="spellEnd"/>
      <w:r w:rsidRPr="00C62A35">
        <w:rPr>
          <w:rFonts w:ascii="Helvetica" w:hAnsi="Helvetica"/>
          <w:sz w:val="24"/>
          <w:szCs w:val="24"/>
        </w:rPr>
        <w:t>, drop the pH of the surrounding media and cause a color change to occur. The media will change from pink to yellow.</w:t>
      </w:r>
    </w:p>
    <w:p w14:paraId="3BABA7EC" w14:textId="77777777" w:rsidR="00B74BC9" w:rsidRPr="00C62A35" w:rsidRDefault="00B74BC9" w:rsidP="00B74BC9">
      <w:pPr>
        <w:pStyle w:val="BIOLAB-bodytext"/>
        <w:rPr>
          <w:rFonts w:ascii="Helvetica" w:hAnsi="Helvetica"/>
          <w:sz w:val="24"/>
          <w:szCs w:val="24"/>
        </w:rPr>
      </w:pPr>
      <w:r w:rsidRPr="00C62A35">
        <w:rPr>
          <w:rFonts w:ascii="Helvetica" w:hAnsi="Helvetica"/>
          <w:sz w:val="24"/>
          <w:szCs w:val="24"/>
        </w:rPr>
        <w:lastRenderedPageBreak/>
        <w:t xml:space="preserve">A </w:t>
      </w:r>
      <w:r w:rsidRPr="00C62A35">
        <w:rPr>
          <w:rFonts w:ascii="Helvetica" w:hAnsi="Helvetica"/>
          <w:b/>
          <w:sz w:val="24"/>
          <w:szCs w:val="24"/>
        </w:rPr>
        <w:t>negative control</w:t>
      </w:r>
      <w:r w:rsidRPr="00C62A35">
        <w:rPr>
          <w:rFonts w:ascii="Helvetica" w:hAnsi="Helvetica"/>
          <w:sz w:val="24"/>
          <w:szCs w:val="24"/>
        </w:rPr>
        <w:t xml:space="preserve"> is a known sample that should show you a negative result. In the example (above) of the </w:t>
      </w:r>
      <w:proofErr w:type="spellStart"/>
      <w:r w:rsidRPr="00C62A35">
        <w:rPr>
          <w:rFonts w:ascii="Helvetica" w:hAnsi="Helvetica"/>
          <w:sz w:val="24"/>
          <w:szCs w:val="24"/>
        </w:rPr>
        <w:t>mannitol</w:t>
      </w:r>
      <w:proofErr w:type="spellEnd"/>
      <w:r w:rsidRPr="00C62A35">
        <w:rPr>
          <w:rFonts w:ascii="Helvetica" w:hAnsi="Helvetica"/>
          <w:sz w:val="24"/>
          <w:szCs w:val="24"/>
        </w:rPr>
        <w:t xml:space="preserve"> salt media </w:t>
      </w:r>
      <w:r w:rsidRPr="00C62A35">
        <w:rPr>
          <w:rFonts w:ascii="Helvetica" w:hAnsi="Helvetica"/>
          <w:i/>
          <w:sz w:val="24"/>
          <w:szCs w:val="24"/>
        </w:rPr>
        <w:t xml:space="preserve">S. </w:t>
      </w:r>
      <w:proofErr w:type="spellStart"/>
      <w:r w:rsidRPr="00C62A35">
        <w:rPr>
          <w:rFonts w:ascii="Helvetica" w:hAnsi="Helvetica"/>
          <w:i/>
          <w:sz w:val="24"/>
          <w:szCs w:val="24"/>
        </w:rPr>
        <w:t>epi</w:t>
      </w:r>
      <w:proofErr w:type="spellEnd"/>
      <w:r w:rsidRPr="00C62A35">
        <w:rPr>
          <w:rFonts w:ascii="Helvetica" w:hAnsi="Helvetica"/>
          <w:sz w:val="24"/>
          <w:szCs w:val="24"/>
        </w:rPr>
        <w:t xml:space="preserve"> is an example of a negative control for the differential nature of the media. </w:t>
      </w:r>
      <w:r w:rsidRPr="00C62A35">
        <w:rPr>
          <w:rFonts w:ascii="Helvetica" w:hAnsi="Helvetica"/>
          <w:i/>
          <w:sz w:val="24"/>
          <w:szCs w:val="24"/>
        </w:rPr>
        <w:t xml:space="preserve">S. </w:t>
      </w:r>
      <w:proofErr w:type="spellStart"/>
      <w:proofErr w:type="gramStart"/>
      <w:r w:rsidRPr="00C62A35">
        <w:rPr>
          <w:rFonts w:ascii="Helvetica" w:hAnsi="Helvetica"/>
          <w:i/>
          <w:sz w:val="24"/>
          <w:szCs w:val="24"/>
        </w:rPr>
        <w:t>epi</w:t>
      </w:r>
      <w:proofErr w:type="spellEnd"/>
      <w:proofErr w:type="gramEnd"/>
      <w:r w:rsidRPr="00C62A35">
        <w:rPr>
          <w:rFonts w:ascii="Helvetica" w:hAnsi="Helvetica"/>
          <w:sz w:val="24"/>
          <w:szCs w:val="24"/>
        </w:rPr>
        <w:t xml:space="preserve"> does not ferment the </w:t>
      </w:r>
      <w:proofErr w:type="spellStart"/>
      <w:r w:rsidRPr="00C62A35">
        <w:rPr>
          <w:rFonts w:ascii="Helvetica" w:hAnsi="Helvetica"/>
          <w:sz w:val="24"/>
          <w:szCs w:val="24"/>
        </w:rPr>
        <w:t>mannitol</w:t>
      </w:r>
      <w:proofErr w:type="spellEnd"/>
      <w:r w:rsidRPr="00C62A35">
        <w:rPr>
          <w:rFonts w:ascii="Helvetica" w:hAnsi="Helvetica"/>
          <w:sz w:val="24"/>
          <w:szCs w:val="24"/>
        </w:rPr>
        <w:t xml:space="preserve"> and so no media color change occurs</w:t>
      </w:r>
      <w:r w:rsidRPr="00C62A35">
        <w:rPr>
          <w:rFonts w:ascii="Helvetica" w:hAnsi="Helvetica"/>
          <w:i/>
          <w:sz w:val="24"/>
          <w:szCs w:val="24"/>
        </w:rPr>
        <w:t>.</w:t>
      </w:r>
      <w:r w:rsidR="00816A5A" w:rsidRPr="00C62A35">
        <w:rPr>
          <w:rFonts w:ascii="Helvetica" w:hAnsi="Helvetica"/>
          <w:i/>
          <w:sz w:val="24"/>
          <w:szCs w:val="24"/>
        </w:rPr>
        <w:t xml:space="preserve">  E. </w:t>
      </w:r>
      <w:proofErr w:type="gramStart"/>
      <w:r w:rsidR="00816A5A" w:rsidRPr="00C62A35">
        <w:rPr>
          <w:rFonts w:ascii="Helvetica" w:hAnsi="Helvetica"/>
          <w:i/>
          <w:sz w:val="24"/>
          <w:szCs w:val="24"/>
        </w:rPr>
        <w:t>coli</w:t>
      </w:r>
      <w:proofErr w:type="gramEnd"/>
      <w:r w:rsidR="00816A5A" w:rsidRPr="00C62A35">
        <w:rPr>
          <w:rFonts w:ascii="Helvetica" w:hAnsi="Helvetica"/>
          <w:sz w:val="24"/>
          <w:szCs w:val="24"/>
        </w:rPr>
        <w:t xml:space="preserve"> might be considered a negative control on the</w:t>
      </w:r>
      <w:r w:rsidR="007F144A" w:rsidRPr="00C62A35">
        <w:rPr>
          <w:rFonts w:ascii="Helvetica" w:hAnsi="Helvetica"/>
          <w:sz w:val="24"/>
          <w:szCs w:val="24"/>
        </w:rPr>
        <w:t xml:space="preserve"> selective nature of</w:t>
      </w:r>
      <w:r w:rsidR="00816A5A" w:rsidRPr="00C62A35">
        <w:rPr>
          <w:rFonts w:ascii="Helvetica" w:hAnsi="Helvetica"/>
          <w:sz w:val="24"/>
          <w:szCs w:val="24"/>
        </w:rPr>
        <w:t xml:space="preserve"> </w:t>
      </w:r>
      <w:proofErr w:type="spellStart"/>
      <w:r w:rsidR="00816A5A" w:rsidRPr="00C62A35">
        <w:rPr>
          <w:rFonts w:ascii="Helvetica" w:hAnsi="Helvetica"/>
          <w:sz w:val="24"/>
          <w:szCs w:val="24"/>
        </w:rPr>
        <w:t>mannitol</w:t>
      </w:r>
      <w:proofErr w:type="spellEnd"/>
      <w:r w:rsidR="00816A5A" w:rsidRPr="00C62A35">
        <w:rPr>
          <w:rFonts w:ascii="Helvetica" w:hAnsi="Helvetica"/>
          <w:sz w:val="24"/>
          <w:szCs w:val="24"/>
        </w:rPr>
        <w:t xml:space="preserve"> salt media</w:t>
      </w:r>
      <w:r w:rsidR="007F144A" w:rsidRPr="00C62A35">
        <w:rPr>
          <w:rFonts w:ascii="Helvetica" w:hAnsi="Helvetica"/>
          <w:sz w:val="24"/>
          <w:szCs w:val="24"/>
        </w:rPr>
        <w:t>.</w:t>
      </w:r>
    </w:p>
    <w:p w14:paraId="1667F64F" w14:textId="77777777" w:rsidR="006D12E2" w:rsidRDefault="006D12E2" w:rsidP="00B74BC9">
      <w:pPr>
        <w:pStyle w:val="BIOLAB-HEADING2"/>
        <w:rPr>
          <w:rFonts w:ascii="Helvetica" w:hAnsi="Helvetica"/>
        </w:rPr>
      </w:pPr>
    </w:p>
    <w:p w14:paraId="4355EA24" w14:textId="625EF4A0" w:rsidR="00B74BC9" w:rsidRPr="00C62A35" w:rsidRDefault="00B74BC9" w:rsidP="00B74BC9">
      <w:pPr>
        <w:pStyle w:val="BIOLAB-HEADING2"/>
        <w:rPr>
          <w:rFonts w:ascii="Helvetica" w:hAnsi="Helvetica"/>
        </w:rPr>
      </w:pPr>
      <w:r w:rsidRPr="00C62A35">
        <w:rPr>
          <w:rFonts w:ascii="Helvetica" w:hAnsi="Helvetica"/>
        </w:rPr>
        <w:t>PROCEDURES</w:t>
      </w:r>
      <w:r w:rsidR="004E7257" w:rsidRPr="00C62A35">
        <w:rPr>
          <w:rFonts w:ascii="Helvetica" w:hAnsi="Helvetica"/>
        </w:rPr>
        <w:t xml:space="preserve"> for </w:t>
      </w:r>
      <w:r w:rsidRPr="00C62A35">
        <w:rPr>
          <w:rFonts w:ascii="Helvetica" w:hAnsi="Helvetica"/>
        </w:rPr>
        <w:t xml:space="preserve">Project </w:t>
      </w:r>
      <w:r w:rsidR="006D12E2">
        <w:rPr>
          <w:rFonts w:ascii="Helvetica" w:hAnsi="Helvetica"/>
        </w:rPr>
        <w:t>4 -</w:t>
      </w:r>
      <w:r w:rsidRPr="00C62A35">
        <w:rPr>
          <w:rFonts w:ascii="Helvetica" w:hAnsi="Helvetica"/>
        </w:rPr>
        <w:t xml:space="preserve"> Session 1</w:t>
      </w:r>
      <w:r w:rsidR="006D12E2">
        <w:rPr>
          <w:rFonts w:ascii="Helvetica" w:hAnsi="Helvetica"/>
        </w:rPr>
        <w:t>:</w:t>
      </w:r>
      <w:r w:rsidRPr="00C62A35">
        <w:rPr>
          <w:rFonts w:ascii="Helvetica" w:hAnsi="Helvetica"/>
        </w:rPr>
        <w:t xml:space="preserve"> </w:t>
      </w:r>
    </w:p>
    <w:p w14:paraId="52044603" w14:textId="77777777" w:rsidR="004E7257" w:rsidRPr="00C62A35" w:rsidRDefault="00A41A36" w:rsidP="00B74BC9">
      <w:pPr>
        <w:pStyle w:val="BIOLAB-HEADING2"/>
        <w:rPr>
          <w:rFonts w:ascii="Helvetica" w:hAnsi="Helvetica" w:cs="Times New Roman"/>
          <w:b w:val="0"/>
        </w:rPr>
      </w:pPr>
      <w:r w:rsidRPr="00C62A35">
        <w:rPr>
          <w:rFonts w:ascii="Helvetica" w:hAnsi="Helvetica" w:cs="Times New Roman"/>
          <w:b w:val="0"/>
        </w:rPr>
        <w:t>Each lab group of 2 students will inoculate one</w:t>
      </w:r>
      <w:r w:rsidR="00DF5692" w:rsidRPr="00C62A35">
        <w:rPr>
          <w:rFonts w:ascii="Helvetica" w:hAnsi="Helvetica" w:cs="Times New Roman"/>
          <w:b w:val="0"/>
        </w:rPr>
        <w:t xml:space="preserve"> of the stock bacteria into all of the media described above</w:t>
      </w:r>
      <w:r w:rsidRPr="00C62A35">
        <w:rPr>
          <w:rFonts w:ascii="Helvetica" w:hAnsi="Helvetica" w:cs="Times New Roman"/>
          <w:b w:val="0"/>
        </w:rPr>
        <w:t>, and perform differential staining techniques</w:t>
      </w:r>
      <w:r w:rsidR="00DF5692" w:rsidRPr="00C62A35">
        <w:rPr>
          <w:rFonts w:ascii="Helvetica" w:hAnsi="Helvetica" w:cs="Times New Roman"/>
          <w:b w:val="0"/>
        </w:rPr>
        <w:t>.  The</w:t>
      </w:r>
      <w:r w:rsidRPr="00C62A35">
        <w:rPr>
          <w:rFonts w:ascii="Helvetica" w:hAnsi="Helvetica" w:cs="Times New Roman"/>
          <w:b w:val="0"/>
        </w:rPr>
        <w:t xml:space="preserve"> media</w:t>
      </w:r>
      <w:r w:rsidR="00DF5692" w:rsidRPr="00C62A35">
        <w:rPr>
          <w:rFonts w:ascii="Helvetica" w:hAnsi="Helvetica" w:cs="Times New Roman"/>
          <w:b w:val="0"/>
        </w:rPr>
        <w:t xml:space="preserve"> techniques include isolation streak plates, inoculation of slant tubes and inoculation of broth (liquid) media.</w:t>
      </w:r>
      <w:r w:rsidR="00EF0C48" w:rsidRPr="00C62A35">
        <w:rPr>
          <w:rFonts w:ascii="Helvetica" w:hAnsi="Helvetica" w:cs="Times New Roman"/>
          <w:b w:val="0"/>
        </w:rPr>
        <w:t xml:space="preserve">  These inoculated media will be incubated and stored until the second week of the lab.  In Session 2, the team will record the results and establish a key to help identify unknown bacteria in future lab exercises.  </w:t>
      </w:r>
    </w:p>
    <w:p w14:paraId="08FEC041" w14:textId="77777777" w:rsidR="00EF0C48" w:rsidRDefault="00DB1106" w:rsidP="00B74BC9">
      <w:pPr>
        <w:pStyle w:val="BIOLAB-HEADING2"/>
        <w:rPr>
          <w:rFonts w:ascii="Helvetica" w:hAnsi="Helvetica" w:cs="Times New Roman"/>
          <w:b w:val="0"/>
        </w:rPr>
      </w:pPr>
      <w:r w:rsidRPr="00C62A35">
        <w:rPr>
          <w:rFonts w:ascii="Helvetica" w:hAnsi="Helvetica" w:cs="Times New Roman"/>
          <w:b w:val="0"/>
        </w:rPr>
        <w:t>The stock cultures are identified by Gram stain reaction and morphology in the table below.  You might also use the endospore and acid-fast stain results in the key you develop.</w:t>
      </w:r>
    </w:p>
    <w:p w14:paraId="6FDB90C3" w14:textId="1A0B02B2" w:rsidR="006D12E2" w:rsidRPr="006D12E2" w:rsidRDefault="006D12E2" w:rsidP="00B74BC9">
      <w:pPr>
        <w:pStyle w:val="BIOLAB-HEADING2"/>
        <w:rPr>
          <w:rFonts w:ascii="Helvetica" w:hAnsi="Helvetica" w:cs="Times New Roman"/>
          <w:b w:val="0"/>
          <w:i/>
        </w:rPr>
      </w:pPr>
      <w:r w:rsidRPr="006D12E2">
        <w:rPr>
          <w:rFonts w:ascii="Helvetica" w:hAnsi="Helvetica" w:cs="Times New Roman"/>
          <w:b w:val="0"/>
          <w:i/>
        </w:rPr>
        <w:t>Instructions for Setting Up Tests: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087"/>
        <w:gridCol w:w="526"/>
        <w:gridCol w:w="1206"/>
        <w:gridCol w:w="1162"/>
        <w:gridCol w:w="919"/>
        <w:gridCol w:w="828"/>
        <w:gridCol w:w="1239"/>
        <w:gridCol w:w="768"/>
        <w:gridCol w:w="906"/>
        <w:gridCol w:w="906"/>
      </w:tblGrid>
      <w:tr w:rsidR="00465FB8" w:rsidRPr="00C62A35" w14:paraId="298510A6" w14:textId="77777777" w:rsidTr="006D12E2">
        <w:tc>
          <w:tcPr>
            <w:tcW w:w="1638" w:type="dxa"/>
            <w:gridSpan w:val="2"/>
            <w:shd w:val="clear" w:color="auto" w:fill="auto"/>
          </w:tcPr>
          <w:p w14:paraId="302224F4" w14:textId="77777777" w:rsidR="00465FB8" w:rsidRPr="00C62A35" w:rsidRDefault="00465FB8" w:rsidP="00B74BC9">
            <w:pPr>
              <w:pStyle w:val="BIOLAB-HEADING2"/>
              <w:rPr>
                <w:rFonts w:ascii="Helvetica" w:hAnsi="Helvetica" w:cs="Times New Roman"/>
                <w:b w:val="0"/>
                <w:sz w:val="20"/>
                <w:szCs w:val="20"/>
              </w:rPr>
            </w:pPr>
            <w:r w:rsidRPr="00C62A35">
              <w:rPr>
                <w:rFonts w:ascii="Helvetica" w:hAnsi="Helvetica" w:cs="Times New Roman"/>
                <w:b w:val="0"/>
                <w:sz w:val="20"/>
                <w:szCs w:val="20"/>
              </w:rPr>
              <w:t>Test</w:t>
            </w:r>
          </w:p>
        </w:tc>
        <w:tc>
          <w:tcPr>
            <w:tcW w:w="8460" w:type="dxa"/>
            <w:gridSpan w:val="9"/>
            <w:shd w:val="clear" w:color="auto" w:fill="auto"/>
          </w:tcPr>
          <w:p w14:paraId="28F065FB" w14:textId="77777777" w:rsidR="00465FB8" w:rsidRPr="00C62A35" w:rsidRDefault="00465FB8" w:rsidP="00B74BC9">
            <w:pPr>
              <w:pStyle w:val="BIOLAB-HEADING2"/>
              <w:rPr>
                <w:rFonts w:ascii="Helvetica" w:hAnsi="Helvetica" w:cs="Times New Roman"/>
                <w:b w:val="0"/>
                <w:sz w:val="20"/>
                <w:szCs w:val="20"/>
              </w:rPr>
            </w:pPr>
            <w:r w:rsidRPr="00C62A35">
              <w:rPr>
                <w:rFonts w:ascii="Helvetica" w:hAnsi="Helvetica" w:cs="Times New Roman"/>
                <w:b w:val="0"/>
                <w:sz w:val="20"/>
                <w:szCs w:val="20"/>
              </w:rPr>
              <w:t>Stock Bacteria</w:t>
            </w:r>
          </w:p>
        </w:tc>
      </w:tr>
      <w:tr w:rsidR="002F00DF" w:rsidRPr="00C62A35" w14:paraId="2635A747" w14:textId="77777777" w:rsidTr="006D12E2">
        <w:tc>
          <w:tcPr>
            <w:tcW w:w="1638" w:type="dxa"/>
            <w:gridSpan w:val="2"/>
            <w:shd w:val="clear" w:color="auto" w:fill="auto"/>
          </w:tcPr>
          <w:p w14:paraId="70DC6833" w14:textId="77777777" w:rsidR="00465FB8" w:rsidRPr="00C62A35" w:rsidRDefault="00A41A36" w:rsidP="00B74BC9">
            <w:pPr>
              <w:pStyle w:val="BIOLAB-HEADING2"/>
              <w:rPr>
                <w:rFonts w:ascii="Helvetica" w:hAnsi="Helvetica" w:cs="Times New Roman"/>
                <w:b w:val="0"/>
                <w:sz w:val="20"/>
                <w:szCs w:val="20"/>
              </w:rPr>
            </w:pPr>
            <w:r w:rsidRPr="00C62A35">
              <w:rPr>
                <w:rFonts w:ascii="Helvetica" w:hAnsi="Helvetica" w:cs="Times New Roman"/>
                <w:b w:val="0"/>
                <w:sz w:val="20"/>
                <w:szCs w:val="20"/>
              </w:rPr>
              <w:t>Stock Bacteria</w:t>
            </w:r>
          </w:p>
        </w:tc>
        <w:tc>
          <w:tcPr>
            <w:tcW w:w="526" w:type="dxa"/>
            <w:shd w:val="clear" w:color="auto" w:fill="auto"/>
          </w:tcPr>
          <w:p w14:paraId="529659B2" w14:textId="77777777" w:rsidR="00465FB8" w:rsidRPr="00C62A35" w:rsidRDefault="00465FB8" w:rsidP="00B74BC9">
            <w:pPr>
              <w:pStyle w:val="BIOLAB-HEADING2"/>
              <w:rPr>
                <w:rFonts w:ascii="Helvetica" w:hAnsi="Helvetica" w:cs="Times New Roman"/>
                <w:b w:val="0"/>
                <w:i/>
                <w:sz w:val="20"/>
                <w:szCs w:val="20"/>
              </w:rPr>
            </w:pPr>
            <w:r w:rsidRPr="00C62A35">
              <w:rPr>
                <w:rFonts w:ascii="Helvetica" w:hAnsi="Helvetica" w:cs="Times New Roman"/>
                <w:b w:val="0"/>
                <w:i/>
                <w:sz w:val="20"/>
                <w:szCs w:val="20"/>
              </w:rPr>
              <w:t xml:space="preserve">E. </w:t>
            </w:r>
            <w:proofErr w:type="gramStart"/>
            <w:r w:rsidRPr="00C62A35">
              <w:rPr>
                <w:rFonts w:ascii="Helvetica" w:hAnsi="Helvetica" w:cs="Times New Roman"/>
                <w:b w:val="0"/>
                <w:i/>
                <w:sz w:val="20"/>
                <w:szCs w:val="20"/>
              </w:rPr>
              <w:t>coli</w:t>
            </w:r>
            <w:proofErr w:type="gramEnd"/>
          </w:p>
        </w:tc>
        <w:tc>
          <w:tcPr>
            <w:tcW w:w="1206" w:type="dxa"/>
            <w:shd w:val="clear" w:color="auto" w:fill="auto"/>
          </w:tcPr>
          <w:p w14:paraId="6CFBF487" w14:textId="77777777" w:rsidR="00465FB8" w:rsidRPr="00C62A35" w:rsidRDefault="00465FB8" w:rsidP="00B74BC9">
            <w:pPr>
              <w:pStyle w:val="BIOLAB-HEADING2"/>
              <w:rPr>
                <w:rFonts w:ascii="Helvetica" w:hAnsi="Helvetica" w:cs="Times New Roman"/>
                <w:b w:val="0"/>
                <w:i/>
                <w:sz w:val="20"/>
                <w:szCs w:val="20"/>
              </w:rPr>
            </w:pPr>
            <w:r w:rsidRPr="00C62A35">
              <w:rPr>
                <w:rFonts w:ascii="Helvetica" w:hAnsi="Helvetica" w:cs="Times New Roman"/>
                <w:b w:val="0"/>
                <w:i/>
                <w:sz w:val="20"/>
                <w:szCs w:val="20"/>
              </w:rPr>
              <w:t>Salmonella</w:t>
            </w:r>
            <w:r w:rsidRPr="00C62A35">
              <w:rPr>
                <w:rFonts w:ascii="Helvetica" w:hAnsi="Helvetica" w:cs="Times New Roman"/>
                <w:b w:val="0"/>
                <w:i/>
                <w:sz w:val="20"/>
                <w:szCs w:val="20"/>
              </w:rPr>
              <w:br/>
            </w:r>
            <w:proofErr w:type="spellStart"/>
            <w:r w:rsidRPr="00C62A35">
              <w:rPr>
                <w:rFonts w:ascii="Helvetica" w:hAnsi="Helvetica" w:cs="Times New Roman"/>
                <w:b w:val="0"/>
                <w:i/>
                <w:sz w:val="20"/>
                <w:szCs w:val="20"/>
              </w:rPr>
              <w:t>pullorum</w:t>
            </w:r>
            <w:proofErr w:type="spellEnd"/>
          </w:p>
        </w:tc>
        <w:tc>
          <w:tcPr>
            <w:tcW w:w="1162" w:type="dxa"/>
            <w:shd w:val="clear" w:color="auto" w:fill="auto"/>
          </w:tcPr>
          <w:p w14:paraId="18E0CA58" w14:textId="77777777" w:rsidR="00465FB8" w:rsidRPr="00C62A35" w:rsidRDefault="00465FB8" w:rsidP="000A4E89">
            <w:pPr>
              <w:pStyle w:val="BIOLAB-HEADING2"/>
              <w:rPr>
                <w:rFonts w:ascii="Helvetica" w:hAnsi="Helvetica" w:cs="Times New Roman"/>
                <w:b w:val="0"/>
                <w:i/>
                <w:sz w:val="20"/>
                <w:szCs w:val="20"/>
              </w:rPr>
            </w:pPr>
            <w:proofErr w:type="spellStart"/>
            <w:r w:rsidRPr="00C62A35">
              <w:rPr>
                <w:rFonts w:ascii="Helvetica" w:hAnsi="Helvetica" w:cs="Times New Roman"/>
                <w:b w:val="0"/>
                <w:i/>
                <w:sz w:val="20"/>
                <w:szCs w:val="20"/>
              </w:rPr>
              <w:t>Ent</w:t>
            </w:r>
            <w:proofErr w:type="spellEnd"/>
            <w:r w:rsidRPr="00C62A35">
              <w:rPr>
                <w:rFonts w:ascii="Helvetica" w:hAnsi="Helvetica" w:cs="Times New Roman"/>
                <w:b w:val="0"/>
                <w:i/>
                <w:sz w:val="20"/>
                <w:szCs w:val="20"/>
              </w:rPr>
              <w:t>.</w:t>
            </w:r>
            <w:r w:rsidRPr="00C62A35">
              <w:rPr>
                <w:rFonts w:ascii="Helvetica" w:hAnsi="Helvetica" w:cs="Times New Roman"/>
                <w:b w:val="0"/>
                <w:i/>
                <w:sz w:val="20"/>
                <w:szCs w:val="20"/>
              </w:rPr>
              <w:br/>
            </w:r>
            <w:proofErr w:type="spellStart"/>
            <w:proofErr w:type="gramStart"/>
            <w:r w:rsidRPr="00C62A35">
              <w:rPr>
                <w:rFonts w:ascii="Helvetica" w:hAnsi="Helvetica" w:cs="Times New Roman"/>
                <w:b w:val="0"/>
                <w:i/>
                <w:sz w:val="20"/>
                <w:szCs w:val="20"/>
              </w:rPr>
              <w:t>aerogenes</w:t>
            </w:r>
            <w:proofErr w:type="spellEnd"/>
            <w:proofErr w:type="gramEnd"/>
          </w:p>
        </w:tc>
        <w:tc>
          <w:tcPr>
            <w:tcW w:w="919" w:type="dxa"/>
            <w:shd w:val="clear" w:color="auto" w:fill="auto"/>
          </w:tcPr>
          <w:p w14:paraId="02BF49A5" w14:textId="77777777" w:rsidR="00465FB8" w:rsidRPr="00C62A35" w:rsidRDefault="00465FB8" w:rsidP="000A4E89">
            <w:pPr>
              <w:pStyle w:val="BIOLAB-HEADING2"/>
              <w:rPr>
                <w:rFonts w:ascii="Helvetica" w:hAnsi="Helvetica" w:cs="Times New Roman"/>
                <w:b w:val="0"/>
                <w:i/>
                <w:sz w:val="20"/>
                <w:szCs w:val="20"/>
              </w:rPr>
            </w:pPr>
            <w:proofErr w:type="spellStart"/>
            <w:r w:rsidRPr="00C62A35">
              <w:rPr>
                <w:rFonts w:ascii="Helvetica" w:hAnsi="Helvetica" w:cs="Times New Roman"/>
                <w:b w:val="0"/>
                <w:i/>
                <w:sz w:val="20"/>
                <w:szCs w:val="20"/>
              </w:rPr>
              <w:t>Ent</w:t>
            </w:r>
            <w:proofErr w:type="spellEnd"/>
            <w:r w:rsidRPr="00C62A35">
              <w:rPr>
                <w:rFonts w:ascii="Helvetica" w:hAnsi="Helvetica" w:cs="Times New Roman"/>
                <w:b w:val="0"/>
                <w:i/>
                <w:sz w:val="20"/>
                <w:szCs w:val="20"/>
              </w:rPr>
              <w:t>.</w:t>
            </w:r>
            <w:r w:rsidRPr="00C62A35">
              <w:rPr>
                <w:rFonts w:ascii="Helvetica" w:hAnsi="Helvetica" w:cs="Times New Roman"/>
                <w:b w:val="0"/>
                <w:i/>
                <w:sz w:val="20"/>
                <w:szCs w:val="20"/>
              </w:rPr>
              <w:br/>
            </w:r>
            <w:proofErr w:type="gramStart"/>
            <w:r w:rsidRPr="00C62A35">
              <w:rPr>
                <w:rFonts w:ascii="Helvetica" w:hAnsi="Helvetica" w:cs="Times New Roman"/>
                <w:b w:val="0"/>
                <w:i/>
                <w:sz w:val="20"/>
                <w:szCs w:val="20"/>
              </w:rPr>
              <w:t>cloacae</w:t>
            </w:r>
            <w:proofErr w:type="gramEnd"/>
          </w:p>
        </w:tc>
        <w:tc>
          <w:tcPr>
            <w:tcW w:w="828" w:type="dxa"/>
            <w:shd w:val="clear" w:color="auto" w:fill="auto"/>
          </w:tcPr>
          <w:p w14:paraId="7F78F0D7" w14:textId="77777777" w:rsidR="00465FB8" w:rsidRPr="00C62A35" w:rsidRDefault="00465FB8" w:rsidP="000A4E89">
            <w:pPr>
              <w:pStyle w:val="BIOLAB-HEADING2"/>
              <w:rPr>
                <w:rFonts w:ascii="Helvetica" w:hAnsi="Helvetica" w:cs="Times New Roman"/>
                <w:b w:val="0"/>
                <w:i/>
                <w:sz w:val="20"/>
                <w:szCs w:val="20"/>
              </w:rPr>
            </w:pPr>
            <w:r w:rsidRPr="00C62A35">
              <w:rPr>
                <w:rFonts w:ascii="Helvetica" w:hAnsi="Helvetica" w:cs="Times New Roman"/>
                <w:b w:val="0"/>
                <w:i/>
                <w:sz w:val="20"/>
                <w:szCs w:val="20"/>
              </w:rPr>
              <w:t>Staph.</w:t>
            </w:r>
            <w:r w:rsidRPr="00C62A35">
              <w:rPr>
                <w:rFonts w:ascii="Helvetica" w:hAnsi="Helvetica" w:cs="Times New Roman"/>
                <w:b w:val="0"/>
                <w:i/>
                <w:sz w:val="20"/>
                <w:szCs w:val="20"/>
              </w:rPr>
              <w:br/>
            </w:r>
            <w:proofErr w:type="spellStart"/>
            <w:proofErr w:type="gramStart"/>
            <w:r w:rsidRPr="00C62A35">
              <w:rPr>
                <w:rFonts w:ascii="Helvetica" w:hAnsi="Helvetica" w:cs="Times New Roman"/>
                <w:b w:val="0"/>
                <w:i/>
                <w:sz w:val="20"/>
                <w:szCs w:val="20"/>
              </w:rPr>
              <w:t>aureus</w:t>
            </w:r>
            <w:proofErr w:type="spellEnd"/>
            <w:proofErr w:type="gramEnd"/>
          </w:p>
        </w:tc>
        <w:tc>
          <w:tcPr>
            <w:tcW w:w="1239" w:type="dxa"/>
            <w:shd w:val="clear" w:color="auto" w:fill="auto"/>
          </w:tcPr>
          <w:p w14:paraId="5DBC6742" w14:textId="77777777" w:rsidR="00465FB8" w:rsidRPr="00C62A35" w:rsidRDefault="00465FB8" w:rsidP="000A4E89">
            <w:pPr>
              <w:pStyle w:val="BIOLAB-HEADING2"/>
              <w:rPr>
                <w:rFonts w:ascii="Helvetica" w:hAnsi="Helvetica" w:cs="Times New Roman"/>
                <w:b w:val="0"/>
                <w:i/>
                <w:sz w:val="20"/>
                <w:szCs w:val="20"/>
              </w:rPr>
            </w:pPr>
            <w:r w:rsidRPr="00C62A35">
              <w:rPr>
                <w:rFonts w:ascii="Helvetica" w:hAnsi="Helvetica" w:cs="Times New Roman"/>
                <w:b w:val="0"/>
                <w:i/>
                <w:sz w:val="20"/>
                <w:szCs w:val="20"/>
              </w:rPr>
              <w:t>Staph.</w:t>
            </w:r>
            <w:r w:rsidRPr="00C62A35">
              <w:rPr>
                <w:rFonts w:ascii="Helvetica" w:hAnsi="Helvetica" w:cs="Times New Roman"/>
                <w:b w:val="0"/>
                <w:i/>
                <w:sz w:val="20"/>
                <w:szCs w:val="20"/>
              </w:rPr>
              <w:br/>
            </w:r>
            <w:proofErr w:type="spellStart"/>
            <w:proofErr w:type="gramStart"/>
            <w:r w:rsidRPr="00C62A35">
              <w:rPr>
                <w:rFonts w:ascii="Helvetica" w:hAnsi="Helvetica" w:cs="Times New Roman"/>
                <w:b w:val="0"/>
                <w:i/>
                <w:sz w:val="20"/>
                <w:szCs w:val="20"/>
              </w:rPr>
              <w:t>epidermidis</w:t>
            </w:r>
            <w:proofErr w:type="spellEnd"/>
            <w:proofErr w:type="gramEnd"/>
          </w:p>
        </w:tc>
        <w:tc>
          <w:tcPr>
            <w:tcW w:w="768" w:type="dxa"/>
            <w:shd w:val="clear" w:color="auto" w:fill="auto"/>
          </w:tcPr>
          <w:p w14:paraId="1FD24930" w14:textId="77777777" w:rsidR="00465FB8" w:rsidRPr="00C62A35" w:rsidRDefault="00465FB8" w:rsidP="00B74BC9">
            <w:pPr>
              <w:pStyle w:val="BIOLAB-HEADING2"/>
              <w:rPr>
                <w:rFonts w:ascii="Helvetica" w:hAnsi="Helvetica" w:cs="Times New Roman"/>
                <w:b w:val="0"/>
                <w:i/>
                <w:sz w:val="20"/>
                <w:szCs w:val="20"/>
              </w:rPr>
            </w:pPr>
            <w:r w:rsidRPr="00C62A35">
              <w:rPr>
                <w:rFonts w:ascii="Helvetica" w:hAnsi="Helvetica" w:cs="Times New Roman"/>
                <w:b w:val="0"/>
                <w:i/>
                <w:sz w:val="20"/>
                <w:szCs w:val="20"/>
              </w:rPr>
              <w:t>Micro.</w:t>
            </w:r>
            <w:r w:rsidRPr="00C62A35">
              <w:rPr>
                <w:rFonts w:ascii="Helvetica" w:hAnsi="Helvetica" w:cs="Times New Roman"/>
                <w:b w:val="0"/>
                <w:i/>
                <w:sz w:val="20"/>
                <w:szCs w:val="20"/>
              </w:rPr>
              <w:br/>
            </w:r>
            <w:proofErr w:type="spellStart"/>
            <w:proofErr w:type="gramStart"/>
            <w:r w:rsidRPr="00C62A35">
              <w:rPr>
                <w:rFonts w:ascii="Helvetica" w:hAnsi="Helvetica" w:cs="Times New Roman"/>
                <w:b w:val="0"/>
                <w:i/>
                <w:sz w:val="20"/>
                <w:szCs w:val="20"/>
              </w:rPr>
              <w:t>luetus</w:t>
            </w:r>
            <w:proofErr w:type="spellEnd"/>
            <w:proofErr w:type="gramEnd"/>
          </w:p>
        </w:tc>
        <w:tc>
          <w:tcPr>
            <w:tcW w:w="906" w:type="dxa"/>
            <w:shd w:val="clear" w:color="auto" w:fill="auto"/>
          </w:tcPr>
          <w:p w14:paraId="614E73BA" w14:textId="77777777" w:rsidR="00465FB8" w:rsidRPr="00C62A35" w:rsidRDefault="00465FB8" w:rsidP="00B74BC9">
            <w:pPr>
              <w:pStyle w:val="BIOLAB-HEADING2"/>
              <w:rPr>
                <w:rFonts w:ascii="Helvetica" w:hAnsi="Helvetica" w:cs="Times New Roman"/>
                <w:b w:val="0"/>
                <w:i/>
                <w:sz w:val="20"/>
                <w:szCs w:val="20"/>
              </w:rPr>
            </w:pPr>
            <w:r w:rsidRPr="00C62A35">
              <w:rPr>
                <w:rFonts w:ascii="Helvetica" w:hAnsi="Helvetica" w:cs="Times New Roman"/>
                <w:b w:val="0"/>
                <w:i/>
                <w:sz w:val="20"/>
                <w:szCs w:val="20"/>
              </w:rPr>
              <w:t>Bacillus</w:t>
            </w:r>
            <w:r w:rsidRPr="00C62A35">
              <w:rPr>
                <w:rFonts w:ascii="Helvetica" w:hAnsi="Helvetica" w:cs="Times New Roman"/>
                <w:b w:val="0"/>
                <w:i/>
                <w:sz w:val="20"/>
                <w:szCs w:val="20"/>
              </w:rPr>
              <w:br/>
            </w:r>
            <w:proofErr w:type="spellStart"/>
            <w:r w:rsidRPr="00C62A35">
              <w:rPr>
                <w:rFonts w:ascii="Helvetica" w:hAnsi="Helvetica" w:cs="Times New Roman"/>
                <w:b w:val="0"/>
                <w:i/>
                <w:sz w:val="20"/>
                <w:szCs w:val="20"/>
              </w:rPr>
              <w:t>subtilis</w:t>
            </w:r>
            <w:proofErr w:type="spellEnd"/>
          </w:p>
        </w:tc>
        <w:tc>
          <w:tcPr>
            <w:tcW w:w="906" w:type="dxa"/>
            <w:shd w:val="clear" w:color="auto" w:fill="auto"/>
          </w:tcPr>
          <w:p w14:paraId="19BA96BE" w14:textId="77777777" w:rsidR="00465FB8" w:rsidRPr="00C62A35" w:rsidRDefault="00465FB8" w:rsidP="00B74BC9">
            <w:pPr>
              <w:pStyle w:val="BIOLAB-HEADING2"/>
              <w:rPr>
                <w:rFonts w:ascii="Helvetica" w:hAnsi="Helvetica" w:cs="Times New Roman"/>
                <w:b w:val="0"/>
                <w:i/>
                <w:sz w:val="20"/>
                <w:szCs w:val="20"/>
              </w:rPr>
            </w:pPr>
            <w:proofErr w:type="spellStart"/>
            <w:r w:rsidRPr="00C62A35">
              <w:rPr>
                <w:rFonts w:ascii="Helvetica" w:hAnsi="Helvetica" w:cs="Times New Roman"/>
                <w:b w:val="0"/>
                <w:i/>
                <w:sz w:val="20"/>
                <w:szCs w:val="20"/>
              </w:rPr>
              <w:t>Myco</w:t>
            </w:r>
            <w:proofErr w:type="spellEnd"/>
            <w:r w:rsidRPr="00C62A35">
              <w:rPr>
                <w:rFonts w:ascii="Helvetica" w:hAnsi="Helvetica" w:cs="Times New Roman"/>
                <w:b w:val="0"/>
                <w:i/>
                <w:sz w:val="20"/>
                <w:szCs w:val="20"/>
              </w:rPr>
              <w:t>.</w:t>
            </w:r>
            <w:r w:rsidRPr="00C62A35">
              <w:rPr>
                <w:rFonts w:ascii="Helvetica" w:hAnsi="Helvetica" w:cs="Times New Roman"/>
                <w:b w:val="0"/>
                <w:i/>
                <w:sz w:val="20"/>
                <w:szCs w:val="20"/>
              </w:rPr>
              <w:br/>
            </w:r>
            <w:proofErr w:type="spellStart"/>
            <w:proofErr w:type="gramStart"/>
            <w:r w:rsidRPr="00C62A35">
              <w:rPr>
                <w:rFonts w:ascii="Helvetica" w:hAnsi="Helvetica" w:cs="Times New Roman"/>
                <w:b w:val="0"/>
                <w:i/>
                <w:sz w:val="20"/>
                <w:szCs w:val="20"/>
              </w:rPr>
              <w:t>smeg</w:t>
            </w:r>
            <w:proofErr w:type="spellEnd"/>
            <w:proofErr w:type="gramEnd"/>
            <w:r w:rsidRPr="00C62A35">
              <w:rPr>
                <w:rFonts w:ascii="Helvetica" w:hAnsi="Helvetica" w:cs="Times New Roman"/>
                <w:b w:val="0"/>
                <w:i/>
                <w:sz w:val="20"/>
                <w:szCs w:val="20"/>
              </w:rPr>
              <w:t>.</w:t>
            </w:r>
          </w:p>
        </w:tc>
      </w:tr>
      <w:tr w:rsidR="00A41A36" w:rsidRPr="00C62A35" w14:paraId="7C1C1787" w14:textId="77777777" w:rsidTr="006D12E2">
        <w:tc>
          <w:tcPr>
            <w:tcW w:w="1638" w:type="dxa"/>
            <w:gridSpan w:val="2"/>
            <w:shd w:val="clear" w:color="auto" w:fill="auto"/>
          </w:tcPr>
          <w:p w14:paraId="735F27BB" w14:textId="77777777" w:rsidR="00A41A36" w:rsidRPr="00C62A35" w:rsidRDefault="00A41A36" w:rsidP="00B74BC9">
            <w:pPr>
              <w:pStyle w:val="BIOLAB-HEADING2"/>
              <w:rPr>
                <w:rFonts w:ascii="Helvetica" w:hAnsi="Helvetica" w:cs="Times New Roman"/>
                <w:b w:val="0"/>
                <w:sz w:val="20"/>
                <w:szCs w:val="20"/>
              </w:rPr>
            </w:pPr>
            <w:r w:rsidRPr="00C62A35">
              <w:rPr>
                <w:rFonts w:ascii="Helvetica" w:hAnsi="Helvetica" w:cs="Times New Roman"/>
                <w:b w:val="0"/>
                <w:sz w:val="20"/>
                <w:szCs w:val="20"/>
              </w:rPr>
              <w:t>Gram Stain</w:t>
            </w:r>
          </w:p>
        </w:tc>
        <w:tc>
          <w:tcPr>
            <w:tcW w:w="8460" w:type="dxa"/>
            <w:gridSpan w:val="9"/>
            <w:shd w:val="clear" w:color="auto" w:fill="auto"/>
          </w:tcPr>
          <w:p w14:paraId="24842214" w14:textId="77777777" w:rsidR="00A41A36" w:rsidRPr="00C62A35" w:rsidRDefault="00A41A36" w:rsidP="00B74BC9">
            <w:pPr>
              <w:pStyle w:val="BIOLAB-HEADING2"/>
              <w:rPr>
                <w:rFonts w:ascii="Helvetica" w:hAnsi="Helvetica" w:cs="Times New Roman"/>
                <w:b w:val="0"/>
                <w:sz w:val="20"/>
                <w:szCs w:val="20"/>
              </w:rPr>
            </w:pPr>
            <w:r w:rsidRPr="00C62A35">
              <w:rPr>
                <w:rFonts w:ascii="Helvetica" w:hAnsi="Helvetica" w:cs="Times New Roman"/>
                <w:b w:val="0"/>
                <w:sz w:val="20"/>
                <w:szCs w:val="20"/>
              </w:rPr>
              <w:t>As previously performed</w:t>
            </w:r>
          </w:p>
        </w:tc>
      </w:tr>
      <w:tr w:rsidR="00A41A36" w:rsidRPr="00C62A35" w14:paraId="703AC840" w14:textId="77777777" w:rsidTr="006D12E2">
        <w:tc>
          <w:tcPr>
            <w:tcW w:w="1638" w:type="dxa"/>
            <w:gridSpan w:val="2"/>
            <w:shd w:val="clear" w:color="auto" w:fill="auto"/>
          </w:tcPr>
          <w:p w14:paraId="5CBF9412" w14:textId="77777777" w:rsidR="00A41A36" w:rsidRPr="00C62A35" w:rsidRDefault="00A41A36" w:rsidP="00B74BC9">
            <w:pPr>
              <w:pStyle w:val="BIOLAB-HEADING2"/>
              <w:rPr>
                <w:rFonts w:ascii="Helvetica" w:hAnsi="Helvetica" w:cs="Times New Roman"/>
                <w:b w:val="0"/>
                <w:sz w:val="20"/>
                <w:szCs w:val="20"/>
              </w:rPr>
            </w:pPr>
            <w:r w:rsidRPr="00C62A35">
              <w:rPr>
                <w:rFonts w:ascii="Helvetica" w:hAnsi="Helvetica" w:cs="Times New Roman"/>
                <w:b w:val="0"/>
                <w:sz w:val="20"/>
                <w:szCs w:val="20"/>
              </w:rPr>
              <w:t>Acid Fast Stain</w:t>
            </w:r>
          </w:p>
        </w:tc>
        <w:tc>
          <w:tcPr>
            <w:tcW w:w="8460" w:type="dxa"/>
            <w:gridSpan w:val="9"/>
            <w:shd w:val="clear" w:color="auto" w:fill="auto"/>
          </w:tcPr>
          <w:p w14:paraId="3CA06476" w14:textId="77777777" w:rsidR="00A41A36" w:rsidRPr="00C62A35" w:rsidRDefault="00A41A36" w:rsidP="00B74BC9">
            <w:pPr>
              <w:pStyle w:val="BIOLAB-HEADING2"/>
              <w:rPr>
                <w:rFonts w:ascii="Helvetica" w:hAnsi="Helvetica" w:cs="Times New Roman"/>
                <w:b w:val="0"/>
                <w:sz w:val="20"/>
                <w:szCs w:val="20"/>
              </w:rPr>
            </w:pPr>
            <w:r w:rsidRPr="00C62A35">
              <w:rPr>
                <w:rFonts w:ascii="Helvetica" w:hAnsi="Helvetica" w:cs="Times New Roman"/>
                <w:b w:val="0"/>
                <w:sz w:val="20"/>
                <w:szCs w:val="20"/>
              </w:rPr>
              <w:t>As previously performed</w:t>
            </w:r>
          </w:p>
        </w:tc>
      </w:tr>
      <w:tr w:rsidR="00A41A36" w:rsidRPr="00C62A35" w14:paraId="64914BA6" w14:textId="77777777" w:rsidTr="006D12E2">
        <w:tc>
          <w:tcPr>
            <w:tcW w:w="1638" w:type="dxa"/>
            <w:gridSpan w:val="2"/>
            <w:shd w:val="clear" w:color="auto" w:fill="auto"/>
          </w:tcPr>
          <w:p w14:paraId="1A2120BC" w14:textId="77777777" w:rsidR="00A41A36" w:rsidRPr="00C62A35" w:rsidRDefault="00A41A36" w:rsidP="00B74BC9">
            <w:pPr>
              <w:pStyle w:val="BIOLAB-HEADING2"/>
              <w:rPr>
                <w:rFonts w:ascii="Helvetica" w:hAnsi="Helvetica" w:cs="Times New Roman"/>
                <w:b w:val="0"/>
                <w:sz w:val="20"/>
                <w:szCs w:val="20"/>
              </w:rPr>
            </w:pPr>
            <w:r w:rsidRPr="00C62A35">
              <w:rPr>
                <w:rFonts w:ascii="Helvetica" w:hAnsi="Helvetica" w:cs="Times New Roman"/>
                <w:b w:val="0"/>
                <w:sz w:val="20"/>
                <w:szCs w:val="20"/>
              </w:rPr>
              <w:t>Endospore Stain</w:t>
            </w:r>
          </w:p>
        </w:tc>
        <w:tc>
          <w:tcPr>
            <w:tcW w:w="8460" w:type="dxa"/>
            <w:gridSpan w:val="9"/>
            <w:shd w:val="clear" w:color="auto" w:fill="auto"/>
          </w:tcPr>
          <w:p w14:paraId="03F18BEA" w14:textId="77777777" w:rsidR="00A41A36" w:rsidRPr="00C62A35" w:rsidRDefault="00A41A36" w:rsidP="00B74BC9">
            <w:pPr>
              <w:pStyle w:val="BIOLAB-HEADING2"/>
              <w:rPr>
                <w:rFonts w:ascii="Helvetica" w:hAnsi="Helvetica" w:cs="Times New Roman"/>
                <w:b w:val="0"/>
                <w:sz w:val="20"/>
                <w:szCs w:val="20"/>
              </w:rPr>
            </w:pPr>
            <w:r w:rsidRPr="00C62A35">
              <w:rPr>
                <w:rFonts w:ascii="Helvetica" w:hAnsi="Helvetica" w:cs="Times New Roman"/>
                <w:b w:val="0"/>
                <w:sz w:val="20"/>
                <w:szCs w:val="20"/>
              </w:rPr>
              <w:t>As previously performed</w:t>
            </w:r>
          </w:p>
        </w:tc>
      </w:tr>
      <w:tr w:rsidR="00C90D94" w:rsidRPr="00C62A35" w14:paraId="4C193031" w14:textId="77777777" w:rsidTr="006D12E2">
        <w:tc>
          <w:tcPr>
            <w:tcW w:w="1638" w:type="dxa"/>
            <w:gridSpan w:val="2"/>
            <w:shd w:val="clear" w:color="auto" w:fill="auto"/>
          </w:tcPr>
          <w:p w14:paraId="4D0EFE27" w14:textId="77777777" w:rsidR="00C90D94" w:rsidRPr="00C62A35" w:rsidRDefault="00C90D94" w:rsidP="00B74BC9">
            <w:pPr>
              <w:pStyle w:val="BIOLAB-HEADING2"/>
              <w:rPr>
                <w:rFonts w:ascii="Helvetica" w:hAnsi="Helvetica" w:cs="Times New Roman"/>
                <w:b w:val="0"/>
                <w:sz w:val="20"/>
                <w:szCs w:val="20"/>
              </w:rPr>
            </w:pPr>
            <w:r w:rsidRPr="00C62A35">
              <w:rPr>
                <w:rFonts w:ascii="Helvetica" w:hAnsi="Helvetica" w:cs="Times New Roman"/>
                <w:b w:val="0"/>
                <w:sz w:val="20"/>
                <w:szCs w:val="20"/>
              </w:rPr>
              <w:t>TSY</w:t>
            </w:r>
            <w:r w:rsidR="00D95BFD" w:rsidRPr="00C62A35">
              <w:rPr>
                <w:rFonts w:ascii="Helvetica" w:hAnsi="Helvetica" w:cs="Times New Roman"/>
                <w:b w:val="0"/>
                <w:sz w:val="20"/>
                <w:szCs w:val="20"/>
              </w:rPr>
              <w:t>/ colony morphology</w:t>
            </w:r>
          </w:p>
        </w:tc>
        <w:tc>
          <w:tcPr>
            <w:tcW w:w="8460" w:type="dxa"/>
            <w:gridSpan w:val="9"/>
            <w:shd w:val="clear" w:color="auto" w:fill="auto"/>
          </w:tcPr>
          <w:p w14:paraId="5338FB9A" w14:textId="77777777" w:rsidR="00C90D94" w:rsidRPr="00C62A35" w:rsidRDefault="00C90D94" w:rsidP="00B74BC9">
            <w:pPr>
              <w:pStyle w:val="BIOLAB-HEADING2"/>
              <w:rPr>
                <w:rFonts w:ascii="Helvetica" w:hAnsi="Helvetica" w:cs="Times New Roman"/>
                <w:b w:val="0"/>
                <w:sz w:val="20"/>
                <w:szCs w:val="20"/>
              </w:rPr>
            </w:pPr>
            <w:r w:rsidRPr="00C62A35">
              <w:rPr>
                <w:rFonts w:ascii="Helvetica" w:hAnsi="Helvetica" w:cs="Times New Roman"/>
                <w:b w:val="0"/>
                <w:sz w:val="20"/>
                <w:szCs w:val="20"/>
              </w:rPr>
              <w:t>Isolation streak plates are inoculated</w:t>
            </w:r>
          </w:p>
        </w:tc>
      </w:tr>
      <w:tr w:rsidR="00DB1106" w:rsidRPr="00C62A35" w14:paraId="6D07F80A" w14:textId="77777777" w:rsidTr="006D12E2">
        <w:tc>
          <w:tcPr>
            <w:tcW w:w="1638" w:type="dxa"/>
            <w:gridSpan w:val="2"/>
            <w:shd w:val="clear" w:color="auto" w:fill="auto"/>
          </w:tcPr>
          <w:p w14:paraId="7D5A9B31" w14:textId="77777777" w:rsidR="00DB1106" w:rsidRPr="00C62A35" w:rsidRDefault="00DB1106" w:rsidP="00B74BC9">
            <w:pPr>
              <w:pStyle w:val="BIOLAB-HEADING2"/>
              <w:rPr>
                <w:rFonts w:ascii="Helvetica" w:hAnsi="Helvetica" w:cs="Times New Roman"/>
                <w:b w:val="0"/>
                <w:sz w:val="20"/>
                <w:szCs w:val="20"/>
              </w:rPr>
            </w:pPr>
            <w:r w:rsidRPr="00C62A35">
              <w:rPr>
                <w:rFonts w:ascii="Helvetica" w:hAnsi="Helvetica" w:cs="Times New Roman"/>
                <w:b w:val="0"/>
                <w:sz w:val="20"/>
                <w:szCs w:val="20"/>
              </w:rPr>
              <w:t xml:space="preserve">Mac </w:t>
            </w:r>
            <w:proofErr w:type="spellStart"/>
            <w:r w:rsidRPr="00C62A35">
              <w:rPr>
                <w:rFonts w:ascii="Helvetica" w:hAnsi="Helvetica" w:cs="Times New Roman"/>
                <w:b w:val="0"/>
                <w:sz w:val="20"/>
                <w:szCs w:val="20"/>
              </w:rPr>
              <w:t>Conkeys</w:t>
            </w:r>
            <w:proofErr w:type="spellEnd"/>
          </w:p>
        </w:tc>
        <w:tc>
          <w:tcPr>
            <w:tcW w:w="8460" w:type="dxa"/>
            <w:gridSpan w:val="9"/>
            <w:shd w:val="clear" w:color="auto" w:fill="auto"/>
          </w:tcPr>
          <w:p w14:paraId="1800AD60" w14:textId="77777777" w:rsidR="00DB1106" w:rsidRPr="00C62A35" w:rsidRDefault="00DB1106" w:rsidP="00B74BC9">
            <w:pPr>
              <w:pStyle w:val="BIOLAB-HEADING2"/>
              <w:rPr>
                <w:rFonts w:ascii="Helvetica" w:hAnsi="Helvetica" w:cs="Times New Roman"/>
                <w:b w:val="0"/>
                <w:sz w:val="20"/>
                <w:szCs w:val="20"/>
              </w:rPr>
            </w:pPr>
            <w:r w:rsidRPr="00C62A35">
              <w:rPr>
                <w:rFonts w:ascii="Helvetica" w:hAnsi="Helvetica" w:cs="Times New Roman"/>
                <w:b w:val="0"/>
                <w:sz w:val="20"/>
                <w:szCs w:val="20"/>
              </w:rPr>
              <w:t>Isolation streak plates</w:t>
            </w:r>
            <w:r w:rsidR="002F00DF" w:rsidRPr="00C62A35">
              <w:rPr>
                <w:rFonts w:ascii="Helvetica" w:hAnsi="Helvetica" w:cs="Times New Roman"/>
                <w:b w:val="0"/>
                <w:sz w:val="20"/>
                <w:szCs w:val="20"/>
              </w:rPr>
              <w:t xml:space="preserve"> are inoculated.  </w:t>
            </w:r>
          </w:p>
        </w:tc>
      </w:tr>
      <w:tr w:rsidR="00DB1106" w:rsidRPr="00C62A35" w14:paraId="281B4F9F" w14:textId="77777777" w:rsidTr="006D12E2">
        <w:tc>
          <w:tcPr>
            <w:tcW w:w="1638" w:type="dxa"/>
            <w:gridSpan w:val="2"/>
            <w:shd w:val="clear" w:color="auto" w:fill="auto"/>
          </w:tcPr>
          <w:p w14:paraId="65C3925D" w14:textId="77777777" w:rsidR="00DB1106" w:rsidRPr="00C62A35" w:rsidRDefault="00DB1106" w:rsidP="00B74BC9">
            <w:pPr>
              <w:pStyle w:val="BIOLAB-HEADING2"/>
              <w:rPr>
                <w:rFonts w:ascii="Helvetica" w:hAnsi="Helvetica" w:cs="Times New Roman"/>
                <w:b w:val="0"/>
                <w:sz w:val="20"/>
                <w:szCs w:val="20"/>
              </w:rPr>
            </w:pPr>
            <w:proofErr w:type="spellStart"/>
            <w:r w:rsidRPr="00C62A35">
              <w:rPr>
                <w:rFonts w:ascii="Helvetica" w:hAnsi="Helvetica" w:cs="Times New Roman"/>
                <w:b w:val="0"/>
                <w:sz w:val="20"/>
                <w:szCs w:val="20"/>
              </w:rPr>
              <w:t>Mannitol</w:t>
            </w:r>
            <w:proofErr w:type="spellEnd"/>
            <w:r w:rsidRPr="00C62A35">
              <w:rPr>
                <w:rFonts w:ascii="Helvetica" w:hAnsi="Helvetica" w:cs="Times New Roman"/>
                <w:b w:val="0"/>
                <w:sz w:val="20"/>
                <w:szCs w:val="20"/>
              </w:rPr>
              <w:br/>
              <w:t xml:space="preserve">Salt </w:t>
            </w:r>
          </w:p>
        </w:tc>
        <w:tc>
          <w:tcPr>
            <w:tcW w:w="8460" w:type="dxa"/>
            <w:gridSpan w:val="9"/>
            <w:shd w:val="clear" w:color="auto" w:fill="auto"/>
          </w:tcPr>
          <w:p w14:paraId="1AD2E802" w14:textId="77777777" w:rsidR="00DB1106" w:rsidRPr="00C62A35" w:rsidRDefault="00DB1106" w:rsidP="00B74BC9">
            <w:pPr>
              <w:pStyle w:val="BIOLAB-HEADING2"/>
              <w:rPr>
                <w:rFonts w:ascii="Helvetica" w:hAnsi="Helvetica" w:cs="Times New Roman"/>
                <w:b w:val="0"/>
                <w:sz w:val="20"/>
                <w:szCs w:val="20"/>
              </w:rPr>
            </w:pPr>
            <w:r w:rsidRPr="00C62A35">
              <w:rPr>
                <w:rFonts w:ascii="Helvetica" w:hAnsi="Helvetica" w:cs="Times New Roman"/>
                <w:b w:val="0"/>
                <w:sz w:val="20"/>
                <w:szCs w:val="20"/>
              </w:rPr>
              <w:t>Isolation streak plate</w:t>
            </w:r>
            <w:r w:rsidR="002F00DF" w:rsidRPr="00C62A35">
              <w:rPr>
                <w:rFonts w:ascii="Helvetica" w:hAnsi="Helvetica" w:cs="Times New Roman"/>
                <w:b w:val="0"/>
                <w:sz w:val="20"/>
                <w:szCs w:val="20"/>
              </w:rPr>
              <w:t>s are inoculated</w:t>
            </w:r>
          </w:p>
        </w:tc>
      </w:tr>
      <w:tr w:rsidR="008F6EF9" w:rsidRPr="00C62A35" w14:paraId="287D48B1" w14:textId="77777777" w:rsidTr="006D12E2">
        <w:tc>
          <w:tcPr>
            <w:tcW w:w="1638" w:type="dxa"/>
            <w:gridSpan w:val="2"/>
            <w:shd w:val="clear" w:color="auto" w:fill="auto"/>
          </w:tcPr>
          <w:p w14:paraId="3ACA57C3" w14:textId="77777777" w:rsidR="008F6EF9" w:rsidRPr="00C62A35" w:rsidRDefault="008F6EF9" w:rsidP="00B74BC9">
            <w:pPr>
              <w:pStyle w:val="BIOLAB-HEADING2"/>
              <w:rPr>
                <w:rFonts w:ascii="Helvetica" w:hAnsi="Helvetica" w:cs="Times New Roman"/>
                <w:b w:val="0"/>
                <w:sz w:val="20"/>
                <w:szCs w:val="20"/>
              </w:rPr>
            </w:pPr>
            <w:r w:rsidRPr="00C62A35">
              <w:rPr>
                <w:rFonts w:ascii="Helvetica" w:hAnsi="Helvetica" w:cs="Times New Roman"/>
                <w:b w:val="0"/>
                <w:sz w:val="20"/>
                <w:szCs w:val="20"/>
              </w:rPr>
              <w:t>Blood Agar</w:t>
            </w:r>
          </w:p>
        </w:tc>
        <w:tc>
          <w:tcPr>
            <w:tcW w:w="8460" w:type="dxa"/>
            <w:gridSpan w:val="9"/>
            <w:shd w:val="clear" w:color="auto" w:fill="auto"/>
          </w:tcPr>
          <w:p w14:paraId="7F9594E0" w14:textId="77777777" w:rsidR="008F6EF9" w:rsidRPr="00C62A35" w:rsidRDefault="008F6EF9" w:rsidP="00B74BC9">
            <w:pPr>
              <w:pStyle w:val="BIOLAB-HEADING2"/>
              <w:rPr>
                <w:rFonts w:ascii="Helvetica" w:hAnsi="Helvetica" w:cs="Times New Roman"/>
                <w:b w:val="0"/>
                <w:sz w:val="20"/>
                <w:szCs w:val="20"/>
              </w:rPr>
            </w:pPr>
            <w:r w:rsidRPr="00C62A35">
              <w:rPr>
                <w:rFonts w:ascii="Helvetica" w:hAnsi="Helvetica" w:cs="Times New Roman"/>
                <w:b w:val="0"/>
                <w:sz w:val="20"/>
                <w:szCs w:val="20"/>
              </w:rPr>
              <w:t>Isolation streak plates are inoculated.</w:t>
            </w:r>
          </w:p>
        </w:tc>
      </w:tr>
      <w:tr w:rsidR="00DB1106" w:rsidRPr="00C62A35" w14:paraId="3B780E82" w14:textId="77777777" w:rsidTr="006D12E2">
        <w:tc>
          <w:tcPr>
            <w:tcW w:w="1638" w:type="dxa"/>
            <w:gridSpan w:val="2"/>
            <w:shd w:val="clear" w:color="auto" w:fill="auto"/>
          </w:tcPr>
          <w:p w14:paraId="695A76C1" w14:textId="77777777" w:rsidR="00DB1106" w:rsidRPr="00C62A35" w:rsidRDefault="00DB1106" w:rsidP="00B74BC9">
            <w:pPr>
              <w:pStyle w:val="BIOLAB-HEADING2"/>
              <w:rPr>
                <w:rFonts w:ascii="Helvetica" w:hAnsi="Helvetica" w:cs="Times New Roman"/>
                <w:b w:val="0"/>
                <w:sz w:val="20"/>
                <w:szCs w:val="20"/>
              </w:rPr>
            </w:pPr>
            <w:r w:rsidRPr="00C62A35">
              <w:rPr>
                <w:rFonts w:ascii="Helvetica" w:hAnsi="Helvetica" w:cs="Times New Roman"/>
                <w:b w:val="0"/>
                <w:sz w:val="20"/>
                <w:szCs w:val="20"/>
              </w:rPr>
              <w:t>Bacitracin</w:t>
            </w:r>
          </w:p>
        </w:tc>
        <w:tc>
          <w:tcPr>
            <w:tcW w:w="8460" w:type="dxa"/>
            <w:gridSpan w:val="9"/>
            <w:shd w:val="clear" w:color="auto" w:fill="auto"/>
          </w:tcPr>
          <w:p w14:paraId="4E8ABCC1" w14:textId="77777777" w:rsidR="00DB1106" w:rsidRPr="00C62A35" w:rsidRDefault="00DB1106" w:rsidP="00B74BC9">
            <w:pPr>
              <w:pStyle w:val="BIOLAB-HEADING2"/>
              <w:rPr>
                <w:rFonts w:ascii="Helvetica" w:hAnsi="Helvetica" w:cs="Times New Roman"/>
                <w:b w:val="0"/>
                <w:sz w:val="20"/>
                <w:szCs w:val="20"/>
              </w:rPr>
            </w:pPr>
            <w:r w:rsidRPr="00C62A35">
              <w:rPr>
                <w:rFonts w:ascii="Helvetica" w:hAnsi="Helvetica" w:cs="Times New Roman"/>
                <w:b w:val="0"/>
                <w:sz w:val="20"/>
                <w:szCs w:val="20"/>
              </w:rPr>
              <w:t>Plates are inoculated using a cotton swab dipped in a solution containing bacteria.  The cotton swab is swabbed over the entire surface of the media plate and a bacitracin disc is dropped in the center of the plate.  The disc is little tapped using a sterile inoculation loop to make certain it is firmly affixed to the media (as demonstrated).  Plates are incubated upside down in the green bin until next week</w:t>
            </w:r>
          </w:p>
        </w:tc>
      </w:tr>
      <w:tr w:rsidR="002F00DF" w:rsidRPr="00C62A35" w14:paraId="71F1CC09" w14:textId="77777777" w:rsidTr="006D12E2">
        <w:tc>
          <w:tcPr>
            <w:tcW w:w="1638" w:type="dxa"/>
            <w:gridSpan w:val="2"/>
            <w:shd w:val="clear" w:color="auto" w:fill="auto"/>
          </w:tcPr>
          <w:p w14:paraId="07D15544" w14:textId="77777777" w:rsidR="002F00DF" w:rsidRPr="00C62A35" w:rsidRDefault="002F00DF" w:rsidP="00B74BC9">
            <w:pPr>
              <w:pStyle w:val="BIOLAB-HEADING2"/>
              <w:rPr>
                <w:rFonts w:ascii="Helvetica" w:hAnsi="Helvetica" w:cs="Times New Roman"/>
                <w:b w:val="0"/>
                <w:sz w:val="20"/>
                <w:szCs w:val="20"/>
              </w:rPr>
            </w:pPr>
            <w:proofErr w:type="spellStart"/>
            <w:r w:rsidRPr="00C62A35">
              <w:rPr>
                <w:rFonts w:ascii="Helvetica" w:hAnsi="Helvetica" w:cs="Times New Roman"/>
                <w:b w:val="0"/>
                <w:sz w:val="20"/>
                <w:szCs w:val="20"/>
              </w:rPr>
              <w:t>Indole</w:t>
            </w:r>
            <w:proofErr w:type="spellEnd"/>
          </w:p>
        </w:tc>
        <w:tc>
          <w:tcPr>
            <w:tcW w:w="8460" w:type="dxa"/>
            <w:gridSpan w:val="9"/>
            <w:shd w:val="clear" w:color="auto" w:fill="auto"/>
          </w:tcPr>
          <w:p w14:paraId="04C0C27C" w14:textId="77777777" w:rsidR="002F00DF" w:rsidRPr="00C62A35" w:rsidRDefault="002F00DF" w:rsidP="00B74BC9">
            <w:pPr>
              <w:pStyle w:val="BIOLAB-HEADING2"/>
              <w:rPr>
                <w:rFonts w:ascii="Helvetica" w:hAnsi="Helvetica" w:cs="Times New Roman"/>
                <w:b w:val="0"/>
                <w:sz w:val="20"/>
                <w:szCs w:val="20"/>
              </w:rPr>
            </w:pPr>
            <w:r w:rsidRPr="00C62A35">
              <w:rPr>
                <w:rFonts w:ascii="Helvetica" w:hAnsi="Helvetica" w:cs="Times New Roman"/>
                <w:b w:val="0"/>
                <w:sz w:val="20"/>
                <w:szCs w:val="20"/>
              </w:rPr>
              <w:t>Inoculate the media slant and stab the slant one time, inserting ba</w:t>
            </w:r>
            <w:r w:rsidR="00E324D6" w:rsidRPr="00C62A35">
              <w:rPr>
                <w:rFonts w:ascii="Helvetica" w:hAnsi="Helvetica" w:cs="Times New Roman"/>
                <w:b w:val="0"/>
                <w:sz w:val="20"/>
                <w:szCs w:val="20"/>
              </w:rPr>
              <w:t xml:space="preserve">cteria deep into the media tube:  Sterilize an inoculating loop in the </w:t>
            </w:r>
            <w:proofErr w:type="spellStart"/>
            <w:r w:rsidR="00E324D6" w:rsidRPr="00C62A35">
              <w:rPr>
                <w:rFonts w:ascii="Helvetica" w:hAnsi="Helvetica" w:cs="Times New Roman"/>
                <w:b w:val="0"/>
                <w:sz w:val="20"/>
                <w:szCs w:val="20"/>
              </w:rPr>
              <w:t>bactoincinerator</w:t>
            </w:r>
            <w:proofErr w:type="spellEnd"/>
            <w:r w:rsidR="00E324D6" w:rsidRPr="00C62A35">
              <w:rPr>
                <w:rFonts w:ascii="Helvetica" w:hAnsi="Helvetica" w:cs="Times New Roman"/>
                <w:b w:val="0"/>
                <w:sz w:val="20"/>
                <w:szCs w:val="20"/>
              </w:rPr>
              <w:t xml:space="preserve">.  Use the cooled loop to touch the culture slant and transfer </w:t>
            </w:r>
            <w:r w:rsidR="00E324D6" w:rsidRPr="00C62A35">
              <w:rPr>
                <w:rFonts w:ascii="Helvetica" w:hAnsi="Helvetica" w:cs="Times New Roman"/>
                <w:b w:val="0"/>
                <w:i/>
                <w:sz w:val="20"/>
                <w:szCs w:val="20"/>
              </w:rPr>
              <w:t>E. coli</w:t>
            </w:r>
            <w:r w:rsidR="00E324D6" w:rsidRPr="00C62A35">
              <w:rPr>
                <w:rFonts w:ascii="Helvetica" w:hAnsi="Helvetica" w:cs="Times New Roman"/>
                <w:b w:val="0"/>
                <w:sz w:val="20"/>
                <w:szCs w:val="20"/>
              </w:rPr>
              <w:t xml:space="preserve"> to the slant by gently dragging the loop in a </w:t>
            </w:r>
            <w:proofErr w:type="spellStart"/>
            <w:proofErr w:type="gramStart"/>
            <w:r w:rsidR="00E324D6" w:rsidRPr="00C62A35">
              <w:rPr>
                <w:rFonts w:ascii="Helvetica" w:hAnsi="Helvetica" w:cs="Times New Roman"/>
                <w:b w:val="0"/>
                <w:sz w:val="20"/>
                <w:szCs w:val="20"/>
              </w:rPr>
              <w:t>zig-zag</w:t>
            </w:r>
            <w:proofErr w:type="spellEnd"/>
            <w:proofErr w:type="gramEnd"/>
            <w:r w:rsidR="00E324D6" w:rsidRPr="00C62A35">
              <w:rPr>
                <w:rFonts w:ascii="Helvetica" w:hAnsi="Helvetica" w:cs="Times New Roman"/>
                <w:b w:val="0"/>
                <w:sz w:val="20"/>
                <w:szCs w:val="20"/>
              </w:rPr>
              <w:t xml:space="preserve"> pattern over the surface of the slant.  Using the same inoculating loop, stab the loop about an inch into the media slant surface.  Repeat the technique for each stock culture.</w:t>
            </w:r>
          </w:p>
        </w:tc>
      </w:tr>
      <w:tr w:rsidR="00E324D6" w:rsidRPr="00C62A35" w14:paraId="2F2F61D7" w14:textId="77777777" w:rsidTr="006D12E2">
        <w:tc>
          <w:tcPr>
            <w:tcW w:w="1638" w:type="dxa"/>
            <w:gridSpan w:val="2"/>
            <w:shd w:val="clear" w:color="auto" w:fill="auto"/>
          </w:tcPr>
          <w:p w14:paraId="642D6FED" w14:textId="77777777" w:rsidR="00E324D6" w:rsidRPr="00C62A35" w:rsidRDefault="00E324D6" w:rsidP="00B74BC9">
            <w:pPr>
              <w:pStyle w:val="BIOLAB-HEADING2"/>
              <w:rPr>
                <w:rFonts w:ascii="Helvetica" w:hAnsi="Helvetica" w:cs="Times New Roman"/>
                <w:b w:val="0"/>
                <w:sz w:val="20"/>
                <w:szCs w:val="20"/>
              </w:rPr>
            </w:pPr>
            <w:r w:rsidRPr="00C62A35">
              <w:rPr>
                <w:rFonts w:ascii="Helvetica" w:hAnsi="Helvetica" w:cs="Times New Roman"/>
                <w:b w:val="0"/>
                <w:sz w:val="20"/>
                <w:szCs w:val="20"/>
              </w:rPr>
              <w:t>Methyl Red</w:t>
            </w:r>
          </w:p>
        </w:tc>
        <w:tc>
          <w:tcPr>
            <w:tcW w:w="8460" w:type="dxa"/>
            <w:gridSpan w:val="9"/>
            <w:shd w:val="clear" w:color="auto" w:fill="auto"/>
          </w:tcPr>
          <w:p w14:paraId="3E2BBE46" w14:textId="77777777" w:rsidR="00E324D6" w:rsidRPr="00C62A35" w:rsidRDefault="00E324D6" w:rsidP="00E324D6">
            <w:pPr>
              <w:pStyle w:val="BIOLAB-HEADING2"/>
              <w:rPr>
                <w:rFonts w:ascii="Helvetica" w:hAnsi="Helvetica" w:cs="Times New Roman"/>
                <w:b w:val="0"/>
                <w:sz w:val="20"/>
                <w:szCs w:val="20"/>
              </w:rPr>
            </w:pPr>
            <w:r w:rsidRPr="00C62A35">
              <w:rPr>
                <w:rFonts w:ascii="Helvetica" w:hAnsi="Helvetica" w:cs="Times New Roman"/>
                <w:b w:val="0"/>
                <w:sz w:val="20"/>
                <w:szCs w:val="20"/>
              </w:rPr>
              <w:t xml:space="preserve">Inoculate the media broth:  Sterilize an inoculating loop in the </w:t>
            </w:r>
            <w:proofErr w:type="spellStart"/>
            <w:r w:rsidRPr="00C62A35">
              <w:rPr>
                <w:rFonts w:ascii="Helvetica" w:hAnsi="Helvetica" w:cs="Times New Roman"/>
                <w:b w:val="0"/>
                <w:sz w:val="20"/>
                <w:szCs w:val="20"/>
              </w:rPr>
              <w:t>bactoincinerator</w:t>
            </w:r>
            <w:proofErr w:type="spellEnd"/>
            <w:r w:rsidRPr="00C62A35">
              <w:rPr>
                <w:rFonts w:ascii="Helvetica" w:hAnsi="Helvetica" w:cs="Times New Roman"/>
                <w:b w:val="0"/>
                <w:sz w:val="20"/>
                <w:szCs w:val="20"/>
              </w:rPr>
              <w:t xml:space="preserve">.  Use the cooled loop to touch the culture slant and transfer </w:t>
            </w:r>
            <w:r w:rsidRPr="00C62A35">
              <w:rPr>
                <w:rFonts w:ascii="Helvetica" w:hAnsi="Helvetica" w:cs="Times New Roman"/>
                <w:b w:val="0"/>
                <w:i/>
                <w:sz w:val="20"/>
                <w:szCs w:val="20"/>
              </w:rPr>
              <w:t>E. coli</w:t>
            </w:r>
            <w:r w:rsidRPr="00C62A35">
              <w:rPr>
                <w:rFonts w:ascii="Helvetica" w:hAnsi="Helvetica" w:cs="Times New Roman"/>
                <w:b w:val="0"/>
                <w:sz w:val="20"/>
                <w:szCs w:val="20"/>
              </w:rPr>
              <w:t xml:space="preserve"> to the methyl red broth media.  Use a twisting motion and the side of the tube to make certain the transfer is complete (as </w:t>
            </w:r>
            <w:r w:rsidRPr="00C62A35">
              <w:rPr>
                <w:rFonts w:ascii="Helvetica" w:hAnsi="Helvetica" w:cs="Times New Roman"/>
                <w:b w:val="0"/>
                <w:sz w:val="20"/>
                <w:szCs w:val="20"/>
              </w:rPr>
              <w:lastRenderedPageBreak/>
              <w:t>demonstrated).  Repeat the technique for each stock culture.</w:t>
            </w:r>
          </w:p>
        </w:tc>
      </w:tr>
      <w:tr w:rsidR="00E324D6" w:rsidRPr="00C62A35" w14:paraId="28061251" w14:textId="77777777" w:rsidTr="006D12E2">
        <w:tc>
          <w:tcPr>
            <w:tcW w:w="1638" w:type="dxa"/>
            <w:gridSpan w:val="2"/>
            <w:shd w:val="clear" w:color="auto" w:fill="auto"/>
          </w:tcPr>
          <w:p w14:paraId="47C949D9" w14:textId="77777777" w:rsidR="00E324D6" w:rsidRPr="00C62A35" w:rsidRDefault="00E324D6" w:rsidP="00B74BC9">
            <w:pPr>
              <w:pStyle w:val="BIOLAB-HEADING2"/>
              <w:rPr>
                <w:rFonts w:ascii="Helvetica" w:hAnsi="Helvetica" w:cs="Times New Roman"/>
                <w:b w:val="0"/>
                <w:sz w:val="20"/>
                <w:szCs w:val="20"/>
              </w:rPr>
            </w:pPr>
            <w:proofErr w:type="spellStart"/>
            <w:r w:rsidRPr="00C62A35">
              <w:rPr>
                <w:rFonts w:ascii="Helvetica" w:hAnsi="Helvetica" w:cs="Times New Roman"/>
                <w:b w:val="0"/>
                <w:sz w:val="20"/>
                <w:szCs w:val="20"/>
              </w:rPr>
              <w:lastRenderedPageBreak/>
              <w:t>Voges-Proskauer</w:t>
            </w:r>
            <w:proofErr w:type="spellEnd"/>
          </w:p>
        </w:tc>
        <w:tc>
          <w:tcPr>
            <w:tcW w:w="8460" w:type="dxa"/>
            <w:gridSpan w:val="9"/>
            <w:shd w:val="clear" w:color="auto" w:fill="auto"/>
          </w:tcPr>
          <w:p w14:paraId="1022F462" w14:textId="77777777" w:rsidR="00E324D6" w:rsidRPr="00C62A35" w:rsidRDefault="008F6EF9" w:rsidP="008F6EF9">
            <w:pPr>
              <w:pStyle w:val="BIOLAB-HEADING2"/>
              <w:rPr>
                <w:rFonts w:ascii="Helvetica" w:hAnsi="Helvetica" w:cs="Times New Roman"/>
                <w:b w:val="0"/>
                <w:sz w:val="20"/>
                <w:szCs w:val="20"/>
              </w:rPr>
            </w:pPr>
            <w:r w:rsidRPr="00C62A35">
              <w:rPr>
                <w:rFonts w:ascii="Helvetica" w:hAnsi="Helvetica" w:cs="Times New Roman"/>
                <w:b w:val="0"/>
                <w:sz w:val="20"/>
                <w:szCs w:val="20"/>
              </w:rPr>
              <w:t xml:space="preserve">Inoculate the media broth:  Sterilize an inoculating loop in the </w:t>
            </w:r>
            <w:proofErr w:type="spellStart"/>
            <w:r w:rsidRPr="00C62A35">
              <w:rPr>
                <w:rFonts w:ascii="Helvetica" w:hAnsi="Helvetica" w:cs="Times New Roman"/>
                <w:b w:val="0"/>
                <w:sz w:val="20"/>
                <w:szCs w:val="20"/>
              </w:rPr>
              <w:t>bactoincinerator</w:t>
            </w:r>
            <w:proofErr w:type="spellEnd"/>
            <w:r w:rsidRPr="00C62A35">
              <w:rPr>
                <w:rFonts w:ascii="Helvetica" w:hAnsi="Helvetica" w:cs="Times New Roman"/>
                <w:b w:val="0"/>
                <w:sz w:val="20"/>
                <w:szCs w:val="20"/>
              </w:rPr>
              <w:t xml:space="preserve">.  Use the cooled loop to touch the culture slant and transfer </w:t>
            </w:r>
            <w:r w:rsidRPr="00C62A35">
              <w:rPr>
                <w:rFonts w:ascii="Helvetica" w:hAnsi="Helvetica" w:cs="Times New Roman"/>
                <w:b w:val="0"/>
                <w:i/>
                <w:sz w:val="20"/>
                <w:szCs w:val="20"/>
              </w:rPr>
              <w:t>E. coli</w:t>
            </w:r>
            <w:r w:rsidRPr="00C62A35">
              <w:rPr>
                <w:rFonts w:ascii="Helvetica" w:hAnsi="Helvetica" w:cs="Times New Roman"/>
                <w:b w:val="0"/>
                <w:sz w:val="20"/>
                <w:szCs w:val="20"/>
              </w:rPr>
              <w:t xml:space="preserve"> to the VP broth media.  Use a twisting motion and the side of the tube to make certain the transfer is complete (as demonstrated).  Repeat the technique for each stock culture.</w:t>
            </w:r>
          </w:p>
        </w:tc>
      </w:tr>
      <w:tr w:rsidR="008F6EF9" w:rsidRPr="00C62A35" w14:paraId="0805FD69" w14:textId="77777777" w:rsidTr="006D12E2">
        <w:tc>
          <w:tcPr>
            <w:tcW w:w="1638" w:type="dxa"/>
            <w:gridSpan w:val="2"/>
            <w:shd w:val="clear" w:color="auto" w:fill="auto"/>
          </w:tcPr>
          <w:p w14:paraId="0BF9888B" w14:textId="77777777" w:rsidR="008F6EF9" w:rsidRPr="00C62A35" w:rsidRDefault="008F6EF9" w:rsidP="00B74BC9">
            <w:pPr>
              <w:pStyle w:val="BIOLAB-HEADING2"/>
              <w:rPr>
                <w:rFonts w:ascii="Helvetica" w:hAnsi="Helvetica" w:cs="Times New Roman"/>
                <w:b w:val="0"/>
                <w:sz w:val="20"/>
                <w:szCs w:val="20"/>
              </w:rPr>
            </w:pPr>
            <w:r w:rsidRPr="00C62A35">
              <w:rPr>
                <w:rFonts w:ascii="Helvetica" w:hAnsi="Helvetica" w:cs="Times New Roman"/>
                <w:b w:val="0"/>
                <w:sz w:val="20"/>
                <w:szCs w:val="20"/>
              </w:rPr>
              <w:t>Citrate</w:t>
            </w:r>
          </w:p>
        </w:tc>
        <w:tc>
          <w:tcPr>
            <w:tcW w:w="8460" w:type="dxa"/>
            <w:gridSpan w:val="9"/>
            <w:shd w:val="clear" w:color="auto" w:fill="auto"/>
          </w:tcPr>
          <w:p w14:paraId="7EF7EB2C" w14:textId="77777777" w:rsidR="008F6EF9" w:rsidRPr="00C62A35" w:rsidRDefault="008F6EF9" w:rsidP="008F6EF9">
            <w:pPr>
              <w:pStyle w:val="BIOLAB-HEADING2"/>
              <w:rPr>
                <w:rFonts w:ascii="Helvetica" w:hAnsi="Helvetica" w:cs="Times New Roman"/>
                <w:b w:val="0"/>
                <w:sz w:val="20"/>
                <w:szCs w:val="20"/>
              </w:rPr>
            </w:pPr>
            <w:r w:rsidRPr="00C62A35">
              <w:rPr>
                <w:rFonts w:ascii="Helvetica" w:hAnsi="Helvetica" w:cs="Times New Roman"/>
                <w:b w:val="0"/>
                <w:sz w:val="20"/>
                <w:szCs w:val="20"/>
              </w:rPr>
              <w:t xml:space="preserve">Inoculate the media slant only:  Sterilize an inoculating loop in the </w:t>
            </w:r>
            <w:proofErr w:type="spellStart"/>
            <w:r w:rsidRPr="00C62A35">
              <w:rPr>
                <w:rFonts w:ascii="Helvetica" w:hAnsi="Helvetica" w:cs="Times New Roman"/>
                <w:b w:val="0"/>
                <w:sz w:val="20"/>
                <w:szCs w:val="20"/>
              </w:rPr>
              <w:t>bactoincinerator</w:t>
            </w:r>
            <w:proofErr w:type="spellEnd"/>
            <w:r w:rsidRPr="00C62A35">
              <w:rPr>
                <w:rFonts w:ascii="Helvetica" w:hAnsi="Helvetica" w:cs="Times New Roman"/>
                <w:b w:val="0"/>
                <w:sz w:val="20"/>
                <w:szCs w:val="20"/>
              </w:rPr>
              <w:t xml:space="preserve">.  Use the cooled loop to touch the culture slant and transfer </w:t>
            </w:r>
            <w:r w:rsidRPr="00C62A35">
              <w:rPr>
                <w:rFonts w:ascii="Helvetica" w:hAnsi="Helvetica" w:cs="Times New Roman"/>
                <w:b w:val="0"/>
                <w:i/>
                <w:sz w:val="20"/>
                <w:szCs w:val="20"/>
              </w:rPr>
              <w:t>E. coli</w:t>
            </w:r>
            <w:r w:rsidRPr="00C62A35">
              <w:rPr>
                <w:rFonts w:ascii="Helvetica" w:hAnsi="Helvetica" w:cs="Times New Roman"/>
                <w:b w:val="0"/>
                <w:sz w:val="20"/>
                <w:szCs w:val="20"/>
              </w:rPr>
              <w:t xml:space="preserve"> to the slant by gently dragging the loop in a </w:t>
            </w:r>
            <w:proofErr w:type="spellStart"/>
            <w:proofErr w:type="gramStart"/>
            <w:r w:rsidRPr="00C62A35">
              <w:rPr>
                <w:rFonts w:ascii="Helvetica" w:hAnsi="Helvetica" w:cs="Times New Roman"/>
                <w:b w:val="0"/>
                <w:sz w:val="20"/>
                <w:szCs w:val="20"/>
              </w:rPr>
              <w:t>zig-zag</w:t>
            </w:r>
            <w:proofErr w:type="spellEnd"/>
            <w:proofErr w:type="gramEnd"/>
            <w:r w:rsidRPr="00C62A35">
              <w:rPr>
                <w:rFonts w:ascii="Helvetica" w:hAnsi="Helvetica" w:cs="Times New Roman"/>
                <w:b w:val="0"/>
                <w:sz w:val="20"/>
                <w:szCs w:val="20"/>
              </w:rPr>
              <w:t xml:space="preserve"> pattern over the surface of the slant. Repeat the technique for each stock culture.</w:t>
            </w:r>
          </w:p>
        </w:tc>
      </w:tr>
      <w:tr w:rsidR="008F6EF9" w:rsidRPr="00C62A35" w14:paraId="65726C6A" w14:textId="77777777" w:rsidTr="006D12E2">
        <w:tc>
          <w:tcPr>
            <w:tcW w:w="551" w:type="dxa"/>
            <w:vMerge w:val="restart"/>
            <w:shd w:val="clear" w:color="auto" w:fill="auto"/>
          </w:tcPr>
          <w:p w14:paraId="68D75386" w14:textId="77777777" w:rsidR="008F6EF9" w:rsidRPr="00C62A35" w:rsidRDefault="008F6EF9" w:rsidP="00B74BC9">
            <w:pPr>
              <w:pStyle w:val="BIOLAB-HEADING2"/>
              <w:rPr>
                <w:rFonts w:ascii="Helvetica" w:hAnsi="Helvetica" w:cs="Times New Roman"/>
                <w:b w:val="0"/>
                <w:sz w:val="20"/>
                <w:szCs w:val="20"/>
              </w:rPr>
            </w:pPr>
            <w:r w:rsidRPr="00C62A35">
              <w:rPr>
                <w:rFonts w:ascii="Helvetica" w:hAnsi="Helvetica" w:cs="Times New Roman"/>
                <w:b w:val="0"/>
                <w:sz w:val="20"/>
                <w:szCs w:val="20"/>
              </w:rPr>
              <w:t>TSI</w:t>
            </w:r>
          </w:p>
        </w:tc>
        <w:tc>
          <w:tcPr>
            <w:tcW w:w="1087" w:type="dxa"/>
            <w:shd w:val="clear" w:color="auto" w:fill="auto"/>
          </w:tcPr>
          <w:p w14:paraId="27AC263B" w14:textId="77777777" w:rsidR="008F6EF9" w:rsidRPr="00C62A35" w:rsidRDefault="008F6EF9" w:rsidP="00B74BC9">
            <w:pPr>
              <w:pStyle w:val="BIOLAB-HEADING2"/>
              <w:rPr>
                <w:rFonts w:ascii="Helvetica" w:hAnsi="Helvetica" w:cs="Times New Roman"/>
                <w:b w:val="0"/>
                <w:sz w:val="20"/>
                <w:szCs w:val="20"/>
              </w:rPr>
            </w:pPr>
            <w:r w:rsidRPr="00C62A35">
              <w:rPr>
                <w:rFonts w:ascii="Helvetica" w:hAnsi="Helvetica" w:cs="Times New Roman"/>
                <w:b w:val="0"/>
                <w:sz w:val="20"/>
                <w:szCs w:val="20"/>
              </w:rPr>
              <w:t>Glucose</w:t>
            </w:r>
          </w:p>
        </w:tc>
        <w:tc>
          <w:tcPr>
            <w:tcW w:w="8460" w:type="dxa"/>
            <w:gridSpan w:val="9"/>
            <w:vMerge w:val="restart"/>
            <w:shd w:val="clear" w:color="auto" w:fill="auto"/>
          </w:tcPr>
          <w:p w14:paraId="12436427" w14:textId="77777777" w:rsidR="008F6EF9" w:rsidRPr="00C62A35" w:rsidRDefault="008F6EF9" w:rsidP="00B74BC9">
            <w:pPr>
              <w:pStyle w:val="BIOLAB-HEADING2"/>
              <w:rPr>
                <w:rFonts w:ascii="Helvetica" w:hAnsi="Helvetica" w:cs="Times New Roman"/>
                <w:b w:val="0"/>
                <w:sz w:val="20"/>
                <w:szCs w:val="20"/>
              </w:rPr>
            </w:pPr>
            <w:r w:rsidRPr="00C62A35">
              <w:rPr>
                <w:rFonts w:ascii="Helvetica" w:hAnsi="Helvetica" w:cs="Times New Roman"/>
                <w:b w:val="0"/>
                <w:sz w:val="20"/>
                <w:szCs w:val="20"/>
              </w:rPr>
              <w:t xml:space="preserve">Inoculate the media slant and stab the slant one time, inserting bacteria deep into the media tube:  Sterilize an inoculating loop in the </w:t>
            </w:r>
            <w:proofErr w:type="spellStart"/>
            <w:r w:rsidRPr="00C62A35">
              <w:rPr>
                <w:rFonts w:ascii="Helvetica" w:hAnsi="Helvetica" w:cs="Times New Roman"/>
                <w:b w:val="0"/>
                <w:sz w:val="20"/>
                <w:szCs w:val="20"/>
              </w:rPr>
              <w:t>bactoincinerator</w:t>
            </w:r>
            <w:proofErr w:type="spellEnd"/>
            <w:r w:rsidRPr="00C62A35">
              <w:rPr>
                <w:rFonts w:ascii="Helvetica" w:hAnsi="Helvetica" w:cs="Times New Roman"/>
                <w:b w:val="0"/>
                <w:sz w:val="20"/>
                <w:szCs w:val="20"/>
              </w:rPr>
              <w:t xml:space="preserve">.  Use the cooled loop to touch the culture slant and transfer </w:t>
            </w:r>
            <w:r w:rsidRPr="00C62A35">
              <w:rPr>
                <w:rFonts w:ascii="Helvetica" w:hAnsi="Helvetica" w:cs="Times New Roman"/>
                <w:b w:val="0"/>
                <w:i/>
                <w:sz w:val="20"/>
                <w:szCs w:val="20"/>
              </w:rPr>
              <w:t>E. coli</w:t>
            </w:r>
            <w:r w:rsidRPr="00C62A35">
              <w:rPr>
                <w:rFonts w:ascii="Helvetica" w:hAnsi="Helvetica" w:cs="Times New Roman"/>
                <w:b w:val="0"/>
                <w:sz w:val="20"/>
                <w:szCs w:val="20"/>
              </w:rPr>
              <w:t xml:space="preserve"> to the slant by gently dragging the loop in a </w:t>
            </w:r>
            <w:proofErr w:type="spellStart"/>
            <w:proofErr w:type="gramStart"/>
            <w:r w:rsidRPr="00C62A35">
              <w:rPr>
                <w:rFonts w:ascii="Helvetica" w:hAnsi="Helvetica" w:cs="Times New Roman"/>
                <w:b w:val="0"/>
                <w:sz w:val="20"/>
                <w:szCs w:val="20"/>
              </w:rPr>
              <w:t>zig-zag</w:t>
            </w:r>
            <w:proofErr w:type="spellEnd"/>
            <w:proofErr w:type="gramEnd"/>
            <w:r w:rsidRPr="00C62A35">
              <w:rPr>
                <w:rFonts w:ascii="Helvetica" w:hAnsi="Helvetica" w:cs="Times New Roman"/>
                <w:b w:val="0"/>
                <w:sz w:val="20"/>
                <w:szCs w:val="20"/>
              </w:rPr>
              <w:t xml:space="preserve"> pattern over the surface of the slant.  Using the same inoculating loop, stab the loop about an inch into the media slant surface.  Repeat the technique for each stock culture.</w:t>
            </w:r>
          </w:p>
          <w:p w14:paraId="3E65E0EB" w14:textId="77777777" w:rsidR="00CC63BA" w:rsidRPr="00C62A35" w:rsidRDefault="00CC63BA" w:rsidP="00B74BC9">
            <w:pPr>
              <w:pStyle w:val="BIOLAB-HEADING2"/>
              <w:rPr>
                <w:rFonts w:ascii="Helvetica" w:hAnsi="Helvetica" w:cs="Times New Roman"/>
                <w:b w:val="0"/>
                <w:sz w:val="20"/>
                <w:szCs w:val="20"/>
              </w:rPr>
            </w:pPr>
          </w:p>
        </w:tc>
      </w:tr>
      <w:tr w:rsidR="008F6EF9" w:rsidRPr="00C62A35" w14:paraId="27DC7E1E" w14:textId="77777777" w:rsidTr="006D12E2">
        <w:tc>
          <w:tcPr>
            <w:tcW w:w="551" w:type="dxa"/>
            <w:vMerge/>
            <w:shd w:val="clear" w:color="auto" w:fill="auto"/>
          </w:tcPr>
          <w:p w14:paraId="71B5FE90" w14:textId="77777777" w:rsidR="008F6EF9" w:rsidRPr="00C62A35" w:rsidRDefault="008F6EF9" w:rsidP="00B74BC9">
            <w:pPr>
              <w:pStyle w:val="BIOLAB-HEADING2"/>
              <w:rPr>
                <w:rFonts w:ascii="Helvetica" w:hAnsi="Helvetica" w:cs="Times New Roman"/>
                <w:b w:val="0"/>
                <w:sz w:val="20"/>
                <w:szCs w:val="20"/>
              </w:rPr>
            </w:pPr>
          </w:p>
        </w:tc>
        <w:tc>
          <w:tcPr>
            <w:tcW w:w="1087" w:type="dxa"/>
            <w:shd w:val="clear" w:color="auto" w:fill="auto"/>
          </w:tcPr>
          <w:p w14:paraId="6DF3D544" w14:textId="77777777" w:rsidR="008F6EF9" w:rsidRPr="00C62A35" w:rsidRDefault="008F6EF9" w:rsidP="00B74BC9">
            <w:pPr>
              <w:pStyle w:val="BIOLAB-HEADING2"/>
              <w:rPr>
                <w:rFonts w:ascii="Helvetica" w:hAnsi="Helvetica" w:cs="Times New Roman"/>
                <w:b w:val="0"/>
                <w:sz w:val="20"/>
                <w:szCs w:val="20"/>
              </w:rPr>
            </w:pPr>
            <w:r w:rsidRPr="00C62A35">
              <w:rPr>
                <w:rFonts w:ascii="Helvetica" w:hAnsi="Helvetica" w:cs="Times New Roman"/>
                <w:b w:val="0"/>
                <w:sz w:val="20"/>
                <w:szCs w:val="20"/>
              </w:rPr>
              <w:t>Glucose</w:t>
            </w:r>
            <w:r w:rsidRPr="00C62A35">
              <w:rPr>
                <w:rFonts w:ascii="Helvetica" w:hAnsi="Helvetica" w:cs="Times New Roman"/>
                <w:b w:val="0"/>
                <w:sz w:val="20"/>
                <w:szCs w:val="20"/>
              </w:rPr>
              <w:br/>
              <w:t>Lactose</w:t>
            </w:r>
            <w:r w:rsidRPr="00C62A35">
              <w:rPr>
                <w:rFonts w:ascii="Helvetica" w:hAnsi="Helvetica" w:cs="Times New Roman"/>
                <w:b w:val="0"/>
                <w:sz w:val="20"/>
                <w:szCs w:val="20"/>
              </w:rPr>
              <w:br/>
              <w:t>Sucrose</w:t>
            </w:r>
          </w:p>
        </w:tc>
        <w:tc>
          <w:tcPr>
            <w:tcW w:w="8460" w:type="dxa"/>
            <w:gridSpan w:val="9"/>
            <w:vMerge/>
            <w:shd w:val="clear" w:color="auto" w:fill="auto"/>
          </w:tcPr>
          <w:p w14:paraId="3E4994C1" w14:textId="77777777" w:rsidR="008F6EF9" w:rsidRPr="00C62A35" w:rsidRDefault="008F6EF9" w:rsidP="00B74BC9">
            <w:pPr>
              <w:pStyle w:val="BIOLAB-HEADING2"/>
              <w:rPr>
                <w:rFonts w:ascii="Helvetica" w:hAnsi="Helvetica" w:cs="Times New Roman"/>
                <w:b w:val="0"/>
                <w:sz w:val="20"/>
                <w:szCs w:val="20"/>
              </w:rPr>
            </w:pPr>
          </w:p>
        </w:tc>
      </w:tr>
      <w:tr w:rsidR="008F6EF9" w:rsidRPr="00C62A35" w14:paraId="681D2E99" w14:textId="77777777" w:rsidTr="006D12E2">
        <w:tc>
          <w:tcPr>
            <w:tcW w:w="551" w:type="dxa"/>
            <w:vMerge/>
            <w:shd w:val="clear" w:color="auto" w:fill="auto"/>
          </w:tcPr>
          <w:p w14:paraId="50DEFBBF" w14:textId="77777777" w:rsidR="008F6EF9" w:rsidRPr="00C62A35" w:rsidRDefault="008F6EF9" w:rsidP="00B74BC9">
            <w:pPr>
              <w:pStyle w:val="BIOLAB-HEADING2"/>
              <w:rPr>
                <w:rFonts w:ascii="Helvetica" w:hAnsi="Helvetica" w:cs="Times New Roman"/>
                <w:b w:val="0"/>
                <w:sz w:val="20"/>
                <w:szCs w:val="20"/>
              </w:rPr>
            </w:pPr>
          </w:p>
        </w:tc>
        <w:tc>
          <w:tcPr>
            <w:tcW w:w="1087" w:type="dxa"/>
            <w:shd w:val="clear" w:color="auto" w:fill="auto"/>
          </w:tcPr>
          <w:p w14:paraId="156CA6BB" w14:textId="77777777" w:rsidR="008F6EF9" w:rsidRPr="00C62A35" w:rsidRDefault="008F6EF9" w:rsidP="00B74BC9">
            <w:pPr>
              <w:pStyle w:val="BIOLAB-HEADING2"/>
              <w:rPr>
                <w:rFonts w:ascii="Helvetica" w:hAnsi="Helvetica" w:cs="Times New Roman"/>
                <w:b w:val="0"/>
                <w:sz w:val="20"/>
                <w:szCs w:val="20"/>
              </w:rPr>
            </w:pPr>
            <w:r w:rsidRPr="00C62A35">
              <w:rPr>
                <w:rFonts w:ascii="Helvetica" w:hAnsi="Helvetica" w:cs="Times New Roman"/>
                <w:b w:val="0"/>
                <w:sz w:val="20"/>
                <w:szCs w:val="20"/>
              </w:rPr>
              <w:t>Gas</w:t>
            </w:r>
          </w:p>
        </w:tc>
        <w:tc>
          <w:tcPr>
            <w:tcW w:w="8460" w:type="dxa"/>
            <w:gridSpan w:val="9"/>
            <w:vMerge/>
            <w:shd w:val="clear" w:color="auto" w:fill="auto"/>
          </w:tcPr>
          <w:p w14:paraId="04450D55" w14:textId="77777777" w:rsidR="008F6EF9" w:rsidRPr="00C62A35" w:rsidRDefault="008F6EF9" w:rsidP="00B74BC9">
            <w:pPr>
              <w:pStyle w:val="BIOLAB-HEADING2"/>
              <w:rPr>
                <w:rFonts w:ascii="Helvetica" w:hAnsi="Helvetica" w:cs="Times New Roman"/>
                <w:b w:val="0"/>
                <w:sz w:val="20"/>
                <w:szCs w:val="20"/>
              </w:rPr>
            </w:pPr>
          </w:p>
        </w:tc>
      </w:tr>
      <w:tr w:rsidR="008F6EF9" w:rsidRPr="00C62A35" w14:paraId="0CA192D3" w14:textId="77777777" w:rsidTr="006D12E2">
        <w:tc>
          <w:tcPr>
            <w:tcW w:w="551" w:type="dxa"/>
            <w:vMerge/>
            <w:shd w:val="clear" w:color="auto" w:fill="auto"/>
          </w:tcPr>
          <w:p w14:paraId="429190AE" w14:textId="77777777" w:rsidR="008F6EF9" w:rsidRPr="00C62A35" w:rsidRDefault="008F6EF9" w:rsidP="00B74BC9">
            <w:pPr>
              <w:pStyle w:val="BIOLAB-HEADING2"/>
              <w:rPr>
                <w:rFonts w:ascii="Helvetica" w:hAnsi="Helvetica" w:cs="Times New Roman"/>
                <w:b w:val="0"/>
                <w:sz w:val="20"/>
                <w:szCs w:val="20"/>
              </w:rPr>
            </w:pPr>
          </w:p>
        </w:tc>
        <w:tc>
          <w:tcPr>
            <w:tcW w:w="1087" w:type="dxa"/>
            <w:shd w:val="clear" w:color="auto" w:fill="auto"/>
          </w:tcPr>
          <w:p w14:paraId="656828AB" w14:textId="77777777" w:rsidR="008F6EF9" w:rsidRPr="00C62A35" w:rsidRDefault="008F6EF9" w:rsidP="00B74BC9">
            <w:pPr>
              <w:pStyle w:val="BIOLAB-HEADING2"/>
              <w:rPr>
                <w:rFonts w:ascii="Helvetica" w:hAnsi="Helvetica" w:cs="Times New Roman"/>
                <w:b w:val="0"/>
                <w:sz w:val="20"/>
                <w:szCs w:val="20"/>
              </w:rPr>
            </w:pPr>
            <w:r w:rsidRPr="00C62A35">
              <w:rPr>
                <w:rFonts w:ascii="Helvetica" w:hAnsi="Helvetica" w:cs="Times New Roman"/>
                <w:b w:val="0"/>
                <w:sz w:val="20"/>
                <w:szCs w:val="20"/>
              </w:rPr>
              <w:t>Sulfate reduction</w:t>
            </w:r>
          </w:p>
        </w:tc>
        <w:tc>
          <w:tcPr>
            <w:tcW w:w="8460" w:type="dxa"/>
            <w:gridSpan w:val="9"/>
            <w:vMerge/>
            <w:shd w:val="clear" w:color="auto" w:fill="auto"/>
          </w:tcPr>
          <w:p w14:paraId="67ED1092" w14:textId="77777777" w:rsidR="008F6EF9" w:rsidRPr="00C62A35" w:rsidRDefault="008F6EF9" w:rsidP="00B74BC9">
            <w:pPr>
              <w:pStyle w:val="BIOLAB-HEADING2"/>
              <w:rPr>
                <w:rFonts w:ascii="Helvetica" w:hAnsi="Helvetica" w:cs="Times New Roman"/>
                <w:b w:val="0"/>
                <w:sz w:val="20"/>
                <w:szCs w:val="20"/>
              </w:rPr>
            </w:pPr>
          </w:p>
        </w:tc>
      </w:tr>
    </w:tbl>
    <w:p w14:paraId="312C7764" w14:textId="77777777" w:rsidR="00EF0C48" w:rsidRPr="00C62A35" w:rsidRDefault="00EF0C48" w:rsidP="00B74BC9">
      <w:pPr>
        <w:pStyle w:val="BIOLAB-HEADING2"/>
        <w:rPr>
          <w:rFonts w:ascii="Helvetica" w:hAnsi="Helvetica" w:cs="Times New Roman"/>
          <w:b w:val="0"/>
        </w:rPr>
      </w:pPr>
    </w:p>
    <w:p w14:paraId="11ECF898" w14:textId="21211633" w:rsidR="00EF0C48" w:rsidRPr="00C62A35" w:rsidRDefault="008F6EF9" w:rsidP="00B74BC9">
      <w:pPr>
        <w:pStyle w:val="BIOLAB-HEADING2"/>
        <w:rPr>
          <w:rFonts w:ascii="Helvetica" w:hAnsi="Helvetica" w:cs="Times New Roman"/>
          <w:b w:val="0"/>
        </w:rPr>
      </w:pPr>
      <w:r w:rsidRPr="00C62A35">
        <w:rPr>
          <w:rFonts w:ascii="Helvetica" w:hAnsi="Helvetica" w:cs="Times New Roman"/>
          <w:b w:val="0"/>
        </w:rPr>
        <w:t>All plates and tubes are labeled with initials from your team, the date, the name of the test, and the name of the bacteria</w:t>
      </w:r>
      <w:r w:rsidR="00093B82">
        <w:rPr>
          <w:rFonts w:ascii="Helvetica" w:hAnsi="Helvetica" w:cs="Times New Roman"/>
          <w:b w:val="0"/>
        </w:rPr>
        <w:t>l sample</w:t>
      </w:r>
      <w:r w:rsidRPr="00C62A35">
        <w:rPr>
          <w:rFonts w:ascii="Helvetica" w:hAnsi="Helvetica" w:cs="Times New Roman"/>
          <w:b w:val="0"/>
        </w:rPr>
        <w:t xml:space="preserve">.  All tests are stored in the ‘SAVE’ bins on the </w:t>
      </w:r>
      <w:proofErr w:type="gramStart"/>
      <w:r w:rsidRPr="00C62A35">
        <w:rPr>
          <w:rFonts w:ascii="Helvetica" w:hAnsi="Helvetica" w:cs="Times New Roman"/>
          <w:b w:val="0"/>
        </w:rPr>
        <w:t>back bench</w:t>
      </w:r>
      <w:proofErr w:type="gramEnd"/>
      <w:r w:rsidRPr="00C62A35">
        <w:rPr>
          <w:rFonts w:ascii="Helvetica" w:hAnsi="Helvetica" w:cs="Times New Roman"/>
          <w:b w:val="0"/>
        </w:rPr>
        <w:t>.  They will be incubated at 37</w:t>
      </w:r>
      <w:r w:rsidRPr="00C62A35">
        <w:rPr>
          <w:rFonts w:ascii="Helvetica" w:hAnsi="Helvetica" w:cs="Times New Roman"/>
          <w:b w:val="0"/>
          <w:vertAlign w:val="superscript"/>
        </w:rPr>
        <w:t>o</w:t>
      </w:r>
      <w:r w:rsidRPr="00C62A35">
        <w:rPr>
          <w:rFonts w:ascii="Helvetica" w:hAnsi="Helvetica" w:cs="Times New Roman"/>
          <w:b w:val="0"/>
        </w:rPr>
        <w:t xml:space="preserve"> </w:t>
      </w:r>
      <w:r w:rsidR="00492C8B" w:rsidRPr="00C62A35">
        <w:rPr>
          <w:rFonts w:ascii="Helvetica" w:hAnsi="Helvetica" w:cs="Times New Roman"/>
          <w:b w:val="0"/>
        </w:rPr>
        <w:t>C for 24 hours and then stored until you return next week to ‘read the results’.  It is your responsibility to make certain your tests have been stored in the correct place as directed by your instructor.</w:t>
      </w:r>
    </w:p>
    <w:p w14:paraId="4B099AB6" w14:textId="77777777" w:rsidR="00492C8B" w:rsidRPr="00C62A35" w:rsidRDefault="00492C8B" w:rsidP="00B74BC9">
      <w:pPr>
        <w:pStyle w:val="BIOLAB-HEADING2"/>
        <w:rPr>
          <w:rFonts w:ascii="Helvetica" w:hAnsi="Helvetica" w:cs="Times New Roman"/>
          <w:b w:val="0"/>
        </w:rPr>
      </w:pPr>
    </w:p>
    <w:p w14:paraId="4A811A7F" w14:textId="273C3F2E" w:rsidR="00EF0C48" w:rsidRPr="00C62A35" w:rsidRDefault="00093B82" w:rsidP="00B74BC9">
      <w:pPr>
        <w:pStyle w:val="BIOLAB-HEADING2"/>
        <w:rPr>
          <w:rFonts w:ascii="Helvetica" w:hAnsi="Helvetica"/>
        </w:rPr>
      </w:pPr>
      <w:r>
        <w:rPr>
          <w:rFonts w:ascii="Helvetica" w:hAnsi="Helvetica"/>
        </w:rPr>
        <w:t>PROCEDURES for Project 4 -</w:t>
      </w:r>
      <w:r w:rsidR="008F6EF9" w:rsidRPr="00C62A35">
        <w:rPr>
          <w:rFonts w:ascii="Helvetica" w:hAnsi="Helvetica"/>
        </w:rPr>
        <w:t xml:space="preserve"> Session 2</w:t>
      </w:r>
      <w:r>
        <w:rPr>
          <w:rFonts w:ascii="Helvetica" w:hAnsi="Helvetica"/>
        </w:rPr>
        <w:t>:</w:t>
      </w:r>
    </w:p>
    <w:p w14:paraId="55E266EE" w14:textId="77777777" w:rsidR="00C90D94" w:rsidRPr="00C62A35" w:rsidRDefault="00C90D94" w:rsidP="00C90D94">
      <w:pPr>
        <w:pStyle w:val="BIOLAB-bodytext"/>
        <w:rPr>
          <w:rFonts w:ascii="Helvetica" w:hAnsi="Helvetica"/>
          <w:sz w:val="24"/>
          <w:szCs w:val="24"/>
        </w:rPr>
      </w:pPr>
      <w:r w:rsidRPr="00C62A35">
        <w:rPr>
          <w:rFonts w:ascii="Helvetica" w:hAnsi="Helvetica"/>
          <w:sz w:val="24"/>
          <w:szCs w:val="24"/>
        </w:rPr>
        <w:t xml:space="preserve">This week you will look at the tests you set up last week and </w:t>
      </w:r>
      <w:r w:rsidRPr="00C62A35">
        <w:rPr>
          <w:rFonts w:ascii="Helvetica" w:hAnsi="Helvetica"/>
          <w:i/>
          <w:sz w:val="24"/>
          <w:szCs w:val="24"/>
        </w:rPr>
        <w:t>read the results</w:t>
      </w:r>
      <w:r w:rsidRPr="00C62A35">
        <w:rPr>
          <w:rFonts w:ascii="Helvetica" w:hAnsi="Helvetica"/>
          <w:sz w:val="24"/>
          <w:szCs w:val="24"/>
        </w:rPr>
        <w:t>. To do this you will:</w:t>
      </w:r>
    </w:p>
    <w:p w14:paraId="6993AEC5" w14:textId="45D90E90" w:rsidR="00C90D94" w:rsidRPr="00C62A35" w:rsidRDefault="00C90D94" w:rsidP="00C90D94">
      <w:pPr>
        <w:numPr>
          <w:ilvl w:val="0"/>
          <w:numId w:val="12"/>
        </w:numPr>
        <w:tabs>
          <w:tab w:val="left" w:pos="540"/>
          <w:tab w:val="left" w:pos="1080"/>
          <w:tab w:val="left" w:pos="1620"/>
        </w:tabs>
        <w:spacing w:line="276" w:lineRule="auto"/>
        <w:ind w:left="907"/>
        <w:jc w:val="both"/>
        <w:rPr>
          <w:rFonts w:ascii="Helvetica" w:hAnsi="Helvetica" w:cs="Times New Roman"/>
          <w:kern w:val="32"/>
          <w:sz w:val="24"/>
          <w:szCs w:val="24"/>
        </w:rPr>
      </w:pPr>
      <w:r w:rsidRPr="00C62A35">
        <w:rPr>
          <w:rFonts w:ascii="Helvetica" w:hAnsi="Helvetica" w:cs="Times New Roman"/>
          <w:kern w:val="32"/>
          <w:sz w:val="24"/>
          <w:szCs w:val="24"/>
        </w:rPr>
        <w:t>Practice observing colonies for characteristics that dis</w:t>
      </w:r>
      <w:r w:rsidR="00093B82">
        <w:rPr>
          <w:rFonts w:ascii="Helvetica" w:hAnsi="Helvetica" w:cs="Times New Roman"/>
          <w:kern w:val="32"/>
          <w:sz w:val="24"/>
          <w:szCs w:val="24"/>
        </w:rPr>
        <w:t>tinguish different colony types</w:t>
      </w:r>
    </w:p>
    <w:p w14:paraId="61A4B480" w14:textId="77777777" w:rsidR="00C90D94" w:rsidRPr="00C62A35" w:rsidRDefault="00C90D94" w:rsidP="00C90D94">
      <w:pPr>
        <w:numPr>
          <w:ilvl w:val="0"/>
          <w:numId w:val="12"/>
        </w:numPr>
        <w:tabs>
          <w:tab w:val="left" w:pos="540"/>
          <w:tab w:val="left" w:pos="1080"/>
          <w:tab w:val="left" w:pos="1620"/>
        </w:tabs>
        <w:spacing w:after="120"/>
        <w:rPr>
          <w:rFonts w:ascii="Helvetica" w:hAnsi="Helvetica" w:cs="Times New Roman"/>
          <w:kern w:val="32"/>
          <w:sz w:val="24"/>
          <w:szCs w:val="24"/>
        </w:rPr>
      </w:pPr>
      <w:r w:rsidRPr="00C62A35">
        <w:rPr>
          <w:rFonts w:ascii="Helvetica" w:hAnsi="Helvetica" w:cs="Times New Roman"/>
          <w:kern w:val="32"/>
          <w:sz w:val="24"/>
          <w:szCs w:val="24"/>
        </w:rPr>
        <w:t>Gain experience interpreting selective and differential media.</w:t>
      </w:r>
    </w:p>
    <w:p w14:paraId="3310776A" w14:textId="1D2A38AE" w:rsidR="00093B82" w:rsidRDefault="00C90D94" w:rsidP="00093B82">
      <w:pPr>
        <w:numPr>
          <w:ilvl w:val="0"/>
          <w:numId w:val="12"/>
        </w:numPr>
        <w:tabs>
          <w:tab w:val="left" w:pos="540"/>
          <w:tab w:val="left" w:pos="1080"/>
          <w:tab w:val="left" w:pos="1620"/>
        </w:tabs>
        <w:spacing w:after="120"/>
        <w:jc w:val="both"/>
        <w:rPr>
          <w:rFonts w:ascii="Helvetica" w:hAnsi="Helvetica" w:cs="Times New Roman"/>
          <w:kern w:val="32"/>
          <w:sz w:val="24"/>
          <w:szCs w:val="24"/>
        </w:rPr>
      </w:pPr>
      <w:r w:rsidRPr="00C62A35">
        <w:rPr>
          <w:rFonts w:ascii="Helvetica" w:hAnsi="Helvetica" w:cs="Times New Roman"/>
          <w:kern w:val="32"/>
          <w:sz w:val="24"/>
          <w:szCs w:val="24"/>
        </w:rPr>
        <w:t>Develop a key for distinguishing the stock bacteria</w:t>
      </w:r>
      <w:r w:rsidR="00093B82">
        <w:rPr>
          <w:rFonts w:ascii="Helvetica" w:hAnsi="Helvetica" w:cs="Times New Roman"/>
          <w:kern w:val="32"/>
          <w:sz w:val="24"/>
          <w:szCs w:val="24"/>
        </w:rPr>
        <w:t>.</w:t>
      </w:r>
    </w:p>
    <w:p w14:paraId="480754A2" w14:textId="77777777" w:rsidR="00093B82" w:rsidRDefault="00093B82" w:rsidP="00B74BC9">
      <w:pPr>
        <w:pStyle w:val="BIOLAB-HEADING2"/>
        <w:rPr>
          <w:rFonts w:ascii="Helvetica" w:hAnsi="Helvetica" w:cs="Times New Roman"/>
          <w:b w:val="0"/>
          <w:kern w:val="32"/>
        </w:rPr>
      </w:pPr>
    </w:p>
    <w:p w14:paraId="0C91287B" w14:textId="77777777" w:rsidR="002B249E" w:rsidRDefault="002B249E">
      <w:pPr>
        <w:widowControl/>
        <w:autoSpaceDE/>
        <w:autoSpaceDN/>
        <w:adjustRightInd/>
        <w:rPr>
          <w:rFonts w:ascii="Helvetica" w:hAnsi="Helvetica" w:cs="Times New Roman"/>
          <w:i/>
          <w:sz w:val="24"/>
          <w:szCs w:val="24"/>
        </w:rPr>
      </w:pPr>
      <w:r>
        <w:rPr>
          <w:rFonts w:ascii="Helvetica" w:hAnsi="Helvetica" w:cs="Times New Roman"/>
          <w:b/>
          <w:i/>
        </w:rPr>
        <w:br w:type="page"/>
      </w:r>
    </w:p>
    <w:p w14:paraId="47194C28" w14:textId="111138E1" w:rsidR="00EF0C48" w:rsidRPr="00093B82" w:rsidRDefault="00093B82" w:rsidP="00B74BC9">
      <w:pPr>
        <w:pStyle w:val="BIOLAB-HEADING2"/>
        <w:rPr>
          <w:rFonts w:ascii="Helvetica" w:hAnsi="Helvetica" w:cs="Times New Roman"/>
          <w:b w:val="0"/>
          <w:i/>
        </w:rPr>
      </w:pPr>
      <w:r w:rsidRPr="00093B82">
        <w:rPr>
          <w:rFonts w:ascii="Helvetica" w:hAnsi="Helvetica" w:cs="Times New Roman"/>
          <w:b w:val="0"/>
          <w:i/>
        </w:rPr>
        <w:lastRenderedPageBreak/>
        <w:t>Instruction</w:t>
      </w:r>
      <w:r w:rsidR="002B249E">
        <w:rPr>
          <w:rFonts w:ascii="Helvetica" w:hAnsi="Helvetica" w:cs="Times New Roman"/>
          <w:b w:val="0"/>
          <w:i/>
        </w:rPr>
        <w:t>s</w:t>
      </w:r>
      <w:r w:rsidRPr="00093B82">
        <w:rPr>
          <w:rFonts w:ascii="Helvetica" w:hAnsi="Helvetica" w:cs="Times New Roman"/>
          <w:b w:val="0"/>
          <w:i/>
        </w:rPr>
        <w:t xml:space="preserve"> for Interpreting Results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087"/>
        <w:gridCol w:w="526"/>
        <w:gridCol w:w="1206"/>
        <w:gridCol w:w="1162"/>
        <w:gridCol w:w="919"/>
        <w:gridCol w:w="828"/>
        <w:gridCol w:w="1239"/>
        <w:gridCol w:w="768"/>
        <w:gridCol w:w="906"/>
        <w:gridCol w:w="906"/>
      </w:tblGrid>
      <w:tr w:rsidR="00D83124" w:rsidRPr="00C62A35" w14:paraId="72E91C75" w14:textId="77777777" w:rsidTr="00093B82">
        <w:tc>
          <w:tcPr>
            <w:tcW w:w="1638" w:type="dxa"/>
            <w:gridSpan w:val="2"/>
            <w:shd w:val="clear" w:color="auto" w:fill="auto"/>
          </w:tcPr>
          <w:p w14:paraId="308B6AC8" w14:textId="77777777" w:rsidR="00D83124" w:rsidRPr="00C62A35" w:rsidRDefault="00D83124" w:rsidP="00C1642E">
            <w:pPr>
              <w:pStyle w:val="BIOLAB-HEADING2"/>
              <w:rPr>
                <w:rFonts w:ascii="Helvetica" w:hAnsi="Helvetica" w:cs="Times New Roman"/>
                <w:b w:val="0"/>
                <w:sz w:val="20"/>
                <w:szCs w:val="20"/>
              </w:rPr>
            </w:pPr>
            <w:r w:rsidRPr="00C62A35">
              <w:rPr>
                <w:rFonts w:ascii="Helvetica" w:hAnsi="Helvetica" w:cs="Times New Roman"/>
                <w:b w:val="0"/>
                <w:sz w:val="20"/>
                <w:szCs w:val="20"/>
              </w:rPr>
              <w:t>Test</w:t>
            </w:r>
          </w:p>
        </w:tc>
        <w:tc>
          <w:tcPr>
            <w:tcW w:w="8460" w:type="dxa"/>
            <w:gridSpan w:val="9"/>
            <w:shd w:val="clear" w:color="auto" w:fill="auto"/>
          </w:tcPr>
          <w:p w14:paraId="6F8C42BC" w14:textId="77777777" w:rsidR="00D83124" w:rsidRPr="00C62A35" w:rsidRDefault="00D83124" w:rsidP="00C1642E">
            <w:pPr>
              <w:pStyle w:val="BIOLAB-HEADING2"/>
              <w:rPr>
                <w:rFonts w:ascii="Helvetica" w:hAnsi="Helvetica" w:cs="Times New Roman"/>
                <w:b w:val="0"/>
                <w:sz w:val="20"/>
                <w:szCs w:val="20"/>
              </w:rPr>
            </w:pPr>
            <w:r w:rsidRPr="00C62A35">
              <w:rPr>
                <w:rFonts w:ascii="Helvetica" w:hAnsi="Helvetica" w:cs="Times New Roman"/>
                <w:b w:val="0"/>
                <w:sz w:val="20"/>
                <w:szCs w:val="20"/>
              </w:rPr>
              <w:t>Stock Bacteria</w:t>
            </w:r>
          </w:p>
        </w:tc>
      </w:tr>
      <w:tr w:rsidR="00D83124" w:rsidRPr="00C62A35" w14:paraId="35272581" w14:textId="77777777" w:rsidTr="00093B82">
        <w:tc>
          <w:tcPr>
            <w:tcW w:w="1638" w:type="dxa"/>
            <w:gridSpan w:val="2"/>
            <w:shd w:val="clear" w:color="auto" w:fill="auto"/>
          </w:tcPr>
          <w:p w14:paraId="73F59F93" w14:textId="77777777" w:rsidR="00D83124" w:rsidRPr="00C62A35" w:rsidRDefault="00D83124" w:rsidP="00C1642E">
            <w:pPr>
              <w:pStyle w:val="BIOLAB-HEADING2"/>
              <w:rPr>
                <w:rFonts w:ascii="Helvetica" w:hAnsi="Helvetica" w:cs="Times New Roman"/>
                <w:b w:val="0"/>
                <w:sz w:val="20"/>
                <w:szCs w:val="20"/>
              </w:rPr>
            </w:pPr>
          </w:p>
        </w:tc>
        <w:tc>
          <w:tcPr>
            <w:tcW w:w="3813" w:type="dxa"/>
            <w:gridSpan w:val="4"/>
            <w:shd w:val="clear" w:color="auto" w:fill="auto"/>
          </w:tcPr>
          <w:p w14:paraId="30F7B9F9" w14:textId="77777777" w:rsidR="00D83124" w:rsidRPr="00C62A35" w:rsidRDefault="00D83124" w:rsidP="00C1642E">
            <w:pPr>
              <w:pStyle w:val="BIOLAB-HEADING2"/>
              <w:rPr>
                <w:rFonts w:ascii="Helvetica" w:hAnsi="Helvetica" w:cs="Times New Roman"/>
                <w:b w:val="0"/>
                <w:sz w:val="20"/>
                <w:szCs w:val="20"/>
              </w:rPr>
            </w:pPr>
            <w:r w:rsidRPr="00C62A35">
              <w:rPr>
                <w:rFonts w:ascii="Helvetica" w:hAnsi="Helvetica" w:cs="Times New Roman"/>
                <w:b w:val="0"/>
                <w:sz w:val="20"/>
                <w:szCs w:val="20"/>
              </w:rPr>
              <w:t>Gram negative bacilli</w:t>
            </w:r>
          </w:p>
        </w:tc>
        <w:tc>
          <w:tcPr>
            <w:tcW w:w="2835" w:type="dxa"/>
            <w:gridSpan w:val="3"/>
            <w:shd w:val="clear" w:color="auto" w:fill="auto"/>
          </w:tcPr>
          <w:p w14:paraId="2AA64AC4" w14:textId="77777777" w:rsidR="00D83124" w:rsidRPr="00C62A35" w:rsidRDefault="00D83124" w:rsidP="00C1642E">
            <w:pPr>
              <w:pStyle w:val="BIOLAB-HEADING2"/>
              <w:rPr>
                <w:rFonts w:ascii="Helvetica" w:hAnsi="Helvetica" w:cs="Times New Roman"/>
                <w:b w:val="0"/>
                <w:sz w:val="20"/>
                <w:szCs w:val="20"/>
              </w:rPr>
            </w:pPr>
            <w:r w:rsidRPr="00C62A35">
              <w:rPr>
                <w:rFonts w:ascii="Helvetica" w:hAnsi="Helvetica" w:cs="Times New Roman"/>
                <w:b w:val="0"/>
                <w:sz w:val="20"/>
                <w:szCs w:val="20"/>
              </w:rPr>
              <w:t xml:space="preserve">Gram positive </w:t>
            </w:r>
            <w:proofErr w:type="spellStart"/>
            <w:r w:rsidRPr="00C62A35">
              <w:rPr>
                <w:rFonts w:ascii="Helvetica" w:hAnsi="Helvetica" w:cs="Times New Roman"/>
                <w:b w:val="0"/>
                <w:sz w:val="20"/>
                <w:szCs w:val="20"/>
              </w:rPr>
              <w:t>cocci</w:t>
            </w:r>
            <w:proofErr w:type="spellEnd"/>
          </w:p>
        </w:tc>
        <w:tc>
          <w:tcPr>
            <w:tcW w:w="1812" w:type="dxa"/>
            <w:gridSpan w:val="2"/>
            <w:shd w:val="clear" w:color="auto" w:fill="auto"/>
          </w:tcPr>
          <w:p w14:paraId="488F1BB7" w14:textId="77777777" w:rsidR="00D83124" w:rsidRPr="00C62A35" w:rsidRDefault="00D83124" w:rsidP="00C1642E">
            <w:pPr>
              <w:pStyle w:val="BIOLAB-HEADING2"/>
              <w:rPr>
                <w:rFonts w:ascii="Helvetica" w:hAnsi="Helvetica" w:cs="Times New Roman"/>
                <w:b w:val="0"/>
                <w:sz w:val="20"/>
                <w:szCs w:val="20"/>
              </w:rPr>
            </w:pPr>
            <w:r w:rsidRPr="00C62A35">
              <w:rPr>
                <w:rFonts w:ascii="Helvetica" w:hAnsi="Helvetica" w:cs="Times New Roman"/>
                <w:b w:val="0"/>
                <w:sz w:val="20"/>
                <w:szCs w:val="20"/>
              </w:rPr>
              <w:t>Gram positive bacilli</w:t>
            </w:r>
          </w:p>
        </w:tc>
      </w:tr>
      <w:tr w:rsidR="00D83124" w:rsidRPr="00C62A35" w14:paraId="7D577ABB" w14:textId="77777777" w:rsidTr="00093B82">
        <w:tc>
          <w:tcPr>
            <w:tcW w:w="1638" w:type="dxa"/>
            <w:gridSpan w:val="2"/>
            <w:shd w:val="clear" w:color="auto" w:fill="auto"/>
          </w:tcPr>
          <w:p w14:paraId="39D6A087" w14:textId="77777777" w:rsidR="00D83124" w:rsidRPr="00C62A35" w:rsidRDefault="00D83124" w:rsidP="00C1642E">
            <w:pPr>
              <w:pStyle w:val="BIOLAB-HEADING2"/>
              <w:rPr>
                <w:rFonts w:ascii="Helvetica" w:hAnsi="Helvetica" w:cs="Times New Roman"/>
                <w:b w:val="0"/>
                <w:sz w:val="20"/>
                <w:szCs w:val="20"/>
              </w:rPr>
            </w:pPr>
          </w:p>
        </w:tc>
        <w:tc>
          <w:tcPr>
            <w:tcW w:w="526" w:type="dxa"/>
            <w:shd w:val="clear" w:color="auto" w:fill="auto"/>
          </w:tcPr>
          <w:p w14:paraId="79D92CA3" w14:textId="77777777" w:rsidR="00D83124" w:rsidRPr="00C62A35" w:rsidRDefault="00D83124" w:rsidP="00C1642E">
            <w:pPr>
              <w:pStyle w:val="BIOLAB-HEADING2"/>
              <w:rPr>
                <w:rFonts w:ascii="Helvetica" w:hAnsi="Helvetica" w:cs="Times New Roman"/>
                <w:b w:val="0"/>
                <w:i/>
                <w:sz w:val="20"/>
                <w:szCs w:val="20"/>
              </w:rPr>
            </w:pPr>
            <w:r w:rsidRPr="00C62A35">
              <w:rPr>
                <w:rFonts w:ascii="Helvetica" w:hAnsi="Helvetica" w:cs="Times New Roman"/>
                <w:b w:val="0"/>
                <w:i/>
                <w:sz w:val="20"/>
                <w:szCs w:val="20"/>
              </w:rPr>
              <w:t xml:space="preserve">E. </w:t>
            </w:r>
            <w:proofErr w:type="gramStart"/>
            <w:r w:rsidRPr="00C62A35">
              <w:rPr>
                <w:rFonts w:ascii="Helvetica" w:hAnsi="Helvetica" w:cs="Times New Roman"/>
                <w:b w:val="0"/>
                <w:i/>
                <w:sz w:val="20"/>
                <w:szCs w:val="20"/>
              </w:rPr>
              <w:t>coli</w:t>
            </w:r>
            <w:proofErr w:type="gramEnd"/>
          </w:p>
        </w:tc>
        <w:tc>
          <w:tcPr>
            <w:tcW w:w="1206" w:type="dxa"/>
            <w:shd w:val="clear" w:color="auto" w:fill="auto"/>
          </w:tcPr>
          <w:p w14:paraId="1B926200" w14:textId="77777777" w:rsidR="00D83124" w:rsidRPr="00C62A35" w:rsidRDefault="00D83124" w:rsidP="00C1642E">
            <w:pPr>
              <w:pStyle w:val="BIOLAB-HEADING2"/>
              <w:rPr>
                <w:rFonts w:ascii="Helvetica" w:hAnsi="Helvetica" w:cs="Times New Roman"/>
                <w:b w:val="0"/>
                <w:i/>
                <w:sz w:val="20"/>
                <w:szCs w:val="20"/>
              </w:rPr>
            </w:pPr>
            <w:r w:rsidRPr="00C62A35">
              <w:rPr>
                <w:rFonts w:ascii="Helvetica" w:hAnsi="Helvetica" w:cs="Times New Roman"/>
                <w:b w:val="0"/>
                <w:i/>
                <w:sz w:val="20"/>
                <w:szCs w:val="20"/>
              </w:rPr>
              <w:t>Salmonella</w:t>
            </w:r>
            <w:r w:rsidRPr="00C62A35">
              <w:rPr>
                <w:rFonts w:ascii="Helvetica" w:hAnsi="Helvetica" w:cs="Times New Roman"/>
                <w:b w:val="0"/>
                <w:i/>
                <w:sz w:val="20"/>
                <w:szCs w:val="20"/>
              </w:rPr>
              <w:br/>
            </w:r>
            <w:proofErr w:type="spellStart"/>
            <w:r w:rsidRPr="00C62A35">
              <w:rPr>
                <w:rFonts w:ascii="Helvetica" w:hAnsi="Helvetica" w:cs="Times New Roman"/>
                <w:b w:val="0"/>
                <w:i/>
                <w:sz w:val="20"/>
                <w:szCs w:val="20"/>
              </w:rPr>
              <w:t>pullorum</w:t>
            </w:r>
            <w:proofErr w:type="spellEnd"/>
          </w:p>
        </w:tc>
        <w:tc>
          <w:tcPr>
            <w:tcW w:w="1162" w:type="dxa"/>
            <w:shd w:val="clear" w:color="auto" w:fill="auto"/>
          </w:tcPr>
          <w:p w14:paraId="59C66C58" w14:textId="77777777" w:rsidR="00D83124" w:rsidRPr="00C62A35" w:rsidRDefault="00D83124" w:rsidP="00C1642E">
            <w:pPr>
              <w:pStyle w:val="BIOLAB-HEADING2"/>
              <w:rPr>
                <w:rFonts w:ascii="Helvetica" w:hAnsi="Helvetica" w:cs="Times New Roman"/>
                <w:b w:val="0"/>
                <w:i/>
                <w:sz w:val="20"/>
                <w:szCs w:val="20"/>
              </w:rPr>
            </w:pPr>
            <w:proofErr w:type="spellStart"/>
            <w:r w:rsidRPr="00C62A35">
              <w:rPr>
                <w:rFonts w:ascii="Helvetica" w:hAnsi="Helvetica" w:cs="Times New Roman"/>
                <w:b w:val="0"/>
                <w:i/>
                <w:sz w:val="20"/>
                <w:szCs w:val="20"/>
              </w:rPr>
              <w:t>Ent</w:t>
            </w:r>
            <w:proofErr w:type="spellEnd"/>
            <w:r w:rsidRPr="00C62A35">
              <w:rPr>
                <w:rFonts w:ascii="Helvetica" w:hAnsi="Helvetica" w:cs="Times New Roman"/>
                <w:b w:val="0"/>
                <w:i/>
                <w:sz w:val="20"/>
                <w:szCs w:val="20"/>
              </w:rPr>
              <w:t>.</w:t>
            </w:r>
            <w:r w:rsidRPr="00C62A35">
              <w:rPr>
                <w:rFonts w:ascii="Helvetica" w:hAnsi="Helvetica" w:cs="Times New Roman"/>
                <w:b w:val="0"/>
                <w:i/>
                <w:sz w:val="20"/>
                <w:szCs w:val="20"/>
              </w:rPr>
              <w:br/>
            </w:r>
            <w:proofErr w:type="spellStart"/>
            <w:proofErr w:type="gramStart"/>
            <w:r w:rsidRPr="00C62A35">
              <w:rPr>
                <w:rFonts w:ascii="Helvetica" w:hAnsi="Helvetica" w:cs="Times New Roman"/>
                <w:b w:val="0"/>
                <w:i/>
                <w:sz w:val="20"/>
                <w:szCs w:val="20"/>
              </w:rPr>
              <w:t>aerogenes</w:t>
            </w:r>
            <w:proofErr w:type="spellEnd"/>
            <w:proofErr w:type="gramEnd"/>
          </w:p>
        </w:tc>
        <w:tc>
          <w:tcPr>
            <w:tcW w:w="919" w:type="dxa"/>
            <w:shd w:val="clear" w:color="auto" w:fill="auto"/>
          </w:tcPr>
          <w:p w14:paraId="2C375DB6" w14:textId="77777777" w:rsidR="00D83124" w:rsidRPr="00C62A35" w:rsidRDefault="00D83124" w:rsidP="00C1642E">
            <w:pPr>
              <w:pStyle w:val="BIOLAB-HEADING2"/>
              <w:rPr>
                <w:rFonts w:ascii="Helvetica" w:hAnsi="Helvetica" w:cs="Times New Roman"/>
                <w:b w:val="0"/>
                <w:i/>
                <w:sz w:val="20"/>
                <w:szCs w:val="20"/>
              </w:rPr>
            </w:pPr>
            <w:proofErr w:type="spellStart"/>
            <w:r w:rsidRPr="00C62A35">
              <w:rPr>
                <w:rFonts w:ascii="Helvetica" w:hAnsi="Helvetica" w:cs="Times New Roman"/>
                <w:b w:val="0"/>
                <w:i/>
                <w:sz w:val="20"/>
                <w:szCs w:val="20"/>
              </w:rPr>
              <w:t>Ent</w:t>
            </w:r>
            <w:proofErr w:type="spellEnd"/>
            <w:r w:rsidRPr="00C62A35">
              <w:rPr>
                <w:rFonts w:ascii="Helvetica" w:hAnsi="Helvetica" w:cs="Times New Roman"/>
                <w:b w:val="0"/>
                <w:i/>
                <w:sz w:val="20"/>
                <w:szCs w:val="20"/>
              </w:rPr>
              <w:t>.</w:t>
            </w:r>
            <w:r w:rsidRPr="00C62A35">
              <w:rPr>
                <w:rFonts w:ascii="Helvetica" w:hAnsi="Helvetica" w:cs="Times New Roman"/>
                <w:b w:val="0"/>
                <w:i/>
                <w:sz w:val="20"/>
                <w:szCs w:val="20"/>
              </w:rPr>
              <w:br/>
            </w:r>
            <w:proofErr w:type="gramStart"/>
            <w:r w:rsidRPr="00C62A35">
              <w:rPr>
                <w:rFonts w:ascii="Helvetica" w:hAnsi="Helvetica" w:cs="Times New Roman"/>
                <w:b w:val="0"/>
                <w:i/>
                <w:sz w:val="20"/>
                <w:szCs w:val="20"/>
              </w:rPr>
              <w:t>cloacae</w:t>
            </w:r>
            <w:proofErr w:type="gramEnd"/>
          </w:p>
        </w:tc>
        <w:tc>
          <w:tcPr>
            <w:tcW w:w="828" w:type="dxa"/>
            <w:shd w:val="clear" w:color="auto" w:fill="auto"/>
          </w:tcPr>
          <w:p w14:paraId="6312DE9D" w14:textId="77777777" w:rsidR="00D83124" w:rsidRPr="00C62A35" w:rsidRDefault="00D83124" w:rsidP="00C1642E">
            <w:pPr>
              <w:pStyle w:val="BIOLAB-HEADING2"/>
              <w:rPr>
                <w:rFonts w:ascii="Helvetica" w:hAnsi="Helvetica" w:cs="Times New Roman"/>
                <w:b w:val="0"/>
                <w:i/>
                <w:sz w:val="20"/>
                <w:szCs w:val="20"/>
              </w:rPr>
            </w:pPr>
            <w:r w:rsidRPr="00C62A35">
              <w:rPr>
                <w:rFonts w:ascii="Helvetica" w:hAnsi="Helvetica" w:cs="Times New Roman"/>
                <w:b w:val="0"/>
                <w:i/>
                <w:sz w:val="20"/>
                <w:szCs w:val="20"/>
              </w:rPr>
              <w:t>Staph.</w:t>
            </w:r>
            <w:r w:rsidRPr="00C62A35">
              <w:rPr>
                <w:rFonts w:ascii="Helvetica" w:hAnsi="Helvetica" w:cs="Times New Roman"/>
                <w:b w:val="0"/>
                <w:i/>
                <w:sz w:val="20"/>
                <w:szCs w:val="20"/>
              </w:rPr>
              <w:br/>
            </w:r>
            <w:proofErr w:type="spellStart"/>
            <w:proofErr w:type="gramStart"/>
            <w:r w:rsidRPr="00C62A35">
              <w:rPr>
                <w:rFonts w:ascii="Helvetica" w:hAnsi="Helvetica" w:cs="Times New Roman"/>
                <w:b w:val="0"/>
                <w:i/>
                <w:sz w:val="20"/>
                <w:szCs w:val="20"/>
              </w:rPr>
              <w:t>aureus</w:t>
            </w:r>
            <w:proofErr w:type="spellEnd"/>
            <w:proofErr w:type="gramEnd"/>
          </w:p>
        </w:tc>
        <w:tc>
          <w:tcPr>
            <w:tcW w:w="1239" w:type="dxa"/>
            <w:shd w:val="clear" w:color="auto" w:fill="auto"/>
          </w:tcPr>
          <w:p w14:paraId="65F32285" w14:textId="77777777" w:rsidR="00D83124" w:rsidRPr="00C62A35" w:rsidRDefault="00D83124" w:rsidP="00C1642E">
            <w:pPr>
              <w:pStyle w:val="BIOLAB-HEADING2"/>
              <w:rPr>
                <w:rFonts w:ascii="Helvetica" w:hAnsi="Helvetica" w:cs="Times New Roman"/>
                <w:b w:val="0"/>
                <w:i/>
                <w:sz w:val="20"/>
                <w:szCs w:val="20"/>
              </w:rPr>
            </w:pPr>
            <w:r w:rsidRPr="00C62A35">
              <w:rPr>
                <w:rFonts w:ascii="Helvetica" w:hAnsi="Helvetica" w:cs="Times New Roman"/>
                <w:b w:val="0"/>
                <w:i/>
                <w:sz w:val="20"/>
                <w:szCs w:val="20"/>
              </w:rPr>
              <w:t>Staph.</w:t>
            </w:r>
            <w:r w:rsidRPr="00C62A35">
              <w:rPr>
                <w:rFonts w:ascii="Helvetica" w:hAnsi="Helvetica" w:cs="Times New Roman"/>
                <w:b w:val="0"/>
                <w:i/>
                <w:sz w:val="20"/>
                <w:szCs w:val="20"/>
              </w:rPr>
              <w:br/>
            </w:r>
            <w:proofErr w:type="spellStart"/>
            <w:proofErr w:type="gramStart"/>
            <w:r w:rsidRPr="00C62A35">
              <w:rPr>
                <w:rFonts w:ascii="Helvetica" w:hAnsi="Helvetica" w:cs="Times New Roman"/>
                <w:b w:val="0"/>
                <w:i/>
                <w:sz w:val="20"/>
                <w:szCs w:val="20"/>
              </w:rPr>
              <w:t>epidermidis</w:t>
            </w:r>
            <w:proofErr w:type="spellEnd"/>
            <w:proofErr w:type="gramEnd"/>
          </w:p>
        </w:tc>
        <w:tc>
          <w:tcPr>
            <w:tcW w:w="768" w:type="dxa"/>
            <w:shd w:val="clear" w:color="auto" w:fill="auto"/>
          </w:tcPr>
          <w:p w14:paraId="3B804154" w14:textId="77777777" w:rsidR="00D83124" w:rsidRPr="00C62A35" w:rsidRDefault="00D83124" w:rsidP="00C1642E">
            <w:pPr>
              <w:pStyle w:val="BIOLAB-HEADING2"/>
              <w:rPr>
                <w:rFonts w:ascii="Helvetica" w:hAnsi="Helvetica" w:cs="Times New Roman"/>
                <w:b w:val="0"/>
                <w:i/>
                <w:sz w:val="20"/>
                <w:szCs w:val="20"/>
              </w:rPr>
            </w:pPr>
            <w:r w:rsidRPr="00C62A35">
              <w:rPr>
                <w:rFonts w:ascii="Helvetica" w:hAnsi="Helvetica" w:cs="Times New Roman"/>
                <w:b w:val="0"/>
                <w:i/>
                <w:sz w:val="20"/>
                <w:szCs w:val="20"/>
              </w:rPr>
              <w:t>Micro.</w:t>
            </w:r>
            <w:r w:rsidRPr="00C62A35">
              <w:rPr>
                <w:rFonts w:ascii="Helvetica" w:hAnsi="Helvetica" w:cs="Times New Roman"/>
                <w:b w:val="0"/>
                <w:i/>
                <w:sz w:val="20"/>
                <w:szCs w:val="20"/>
              </w:rPr>
              <w:br/>
            </w:r>
            <w:proofErr w:type="spellStart"/>
            <w:proofErr w:type="gramStart"/>
            <w:r w:rsidRPr="00C62A35">
              <w:rPr>
                <w:rFonts w:ascii="Helvetica" w:hAnsi="Helvetica" w:cs="Times New Roman"/>
                <w:b w:val="0"/>
                <w:i/>
                <w:sz w:val="20"/>
                <w:szCs w:val="20"/>
              </w:rPr>
              <w:t>luetus</w:t>
            </w:r>
            <w:proofErr w:type="spellEnd"/>
            <w:proofErr w:type="gramEnd"/>
          </w:p>
        </w:tc>
        <w:tc>
          <w:tcPr>
            <w:tcW w:w="906" w:type="dxa"/>
            <w:shd w:val="clear" w:color="auto" w:fill="auto"/>
          </w:tcPr>
          <w:p w14:paraId="4256F467" w14:textId="77777777" w:rsidR="00D83124" w:rsidRPr="00C62A35" w:rsidRDefault="00D83124" w:rsidP="00C1642E">
            <w:pPr>
              <w:pStyle w:val="BIOLAB-HEADING2"/>
              <w:rPr>
                <w:rFonts w:ascii="Helvetica" w:hAnsi="Helvetica" w:cs="Times New Roman"/>
                <w:b w:val="0"/>
                <w:i/>
                <w:sz w:val="20"/>
                <w:szCs w:val="20"/>
              </w:rPr>
            </w:pPr>
            <w:r w:rsidRPr="00C62A35">
              <w:rPr>
                <w:rFonts w:ascii="Helvetica" w:hAnsi="Helvetica" w:cs="Times New Roman"/>
                <w:b w:val="0"/>
                <w:i/>
                <w:sz w:val="20"/>
                <w:szCs w:val="20"/>
              </w:rPr>
              <w:t>Bacillus</w:t>
            </w:r>
            <w:r w:rsidRPr="00C62A35">
              <w:rPr>
                <w:rFonts w:ascii="Helvetica" w:hAnsi="Helvetica" w:cs="Times New Roman"/>
                <w:b w:val="0"/>
                <w:i/>
                <w:sz w:val="20"/>
                <w:szCs w:val="20"/>
              </w:rPr>
              <w:br/>
            </w:r>
            <w:proofErr w:type="spellStart"/>
            <w:r w:rsidRPr="00C62A35">
              <w:rPr>
                <w:rFonts w:ascii="Helvetica" w:hAnsi="Helvetica" w:cs="Times New Roman"/>
                <w:b w:val="0"/>
                <w:i/>
                <w:sz w:val="20"/>
                <w:szCs w:val="20"/>
              </w:rPr>
              <w:t>subtilis</w:t>
            </w:r>
            <w:proofErr w:type="spellEnd"/>
          </w:p>
        </w:tc>
        <w:tc>
          <w:tcPr>
            <w:tcW w:w="906" w:type="dxa"/>
            <w:shd w:val="clear" w:color="auto" w:fill="auto"/>
          </w:tcPr>
          <w:p w14:paraId="1CEAF8CC" w14:textId="77777777" w:rsidR="00D83124" w:rsidRPr="00C62A35" w:rsidRDefault="00D83124" w:rsidP="00C1642E">
            <w:pPr>
              <w:pStyle w:val="BIOLAB-HEADING2"/>
              <w:rPr>
                <w:rFonts w:ascii="Helvetica" w:hAnsi="Helvetica" w:cs="Times New Roman"/>
                <w:b w:val="0"/>
                <w:i/>
                <w:sz w:val="20"/>
                <w:szCs w:val="20"/>
              </w:rPr>
            </w:pPr>
            <w:proofErr w:type="spellStart"/>
            <w:r w:rsidRPr="00C62A35">
              <w:rPr>
                <w:rFonts w:ascii="Helvetica" w:hAnsi="Helvetica" w:cs="Times New Roman"/>
                <w:b w:val="0"/>
                <w:i/>
                <w:sz w:val="20"/>
                <w:szCs w:val="20"/>
              </w:rPr>
              <w:t>Myco</w:t>
            </w:r>
            <w:proofErr w:type="spellEnd"/>
            <w:r w:rsidRPr="00C62A35">
              <w:rPr>
                <w:rFonts w:ascii="Helvetica" w:hAnsi="Helvetica" w:cs="Times New Roman"/>
                <w:b w:val="0"/>
                <w:i/>
                <w:sz w:val="20"/>
                <w:szCs w:val="20"/>
              </w:rPr>
              <w:t>.</w:t>
            </w:r>
            <w:r w:rsidRPr="00C62A35">
              <w:rPr>
                <w:rFonts w:ascii="Helvetica" w:hAnsi="Helvetica" w:cs="Times New Roman"/>
                <w:b w:val="0"/>
                <w:i/>
                <w:sz w:val="20"/>
                <w:szCs w:val="20"/>
              </w:rPr>
              <w:br/>
            </w:r>
            <w:proofErr w:type="spellStart"/>
            <w:proofErr w:type="gramStart"/>
            <w:r w:rsidRPr="00C62A35">
              <w:rPr>
                <w:rFonts w:ascii="Helvetica" w:hAnsi="Helvetica" w:cs="Times New Roman"/>
                <w:b w:val="0"/>
                <w:i/>
                <w:sz w:val="20"/>
                <w:szCs w:val="20"/>
              </w:rPr>
              <w:t>smeg</w:t>
            </w:r>
            <w:proofErr w:type="spellEnd"/>
            <w:proofErr w:type="gramEnd"/>
            <w:r w:rsidRPr="00C62A35">
              <w:rPr>
                <w:rFonts w:ascii="Helvetica" w:hAnsi="Helvetica" w:cs="Times New Roman"/>
                <w:b w:val="0"/>
                <w:i/>
                <w:sz w:val="20"/>
                <w:szCs w:val="20"/>
              </w:rPr>
              <w:t>.</w:t>
            </w:r>
          </w:p>
        </w:tc>
      </w:tr>
      <w:tr w:rsidR="00AC544F" w:rsidRPr="00C62A35" w14:paraId="3799FE47" w14:textId="77777777" w:rsidTr="00093B82">
        <w:tc>
          <w:tcPr>
            <w:tcW w:w="1638" w:type="dxa"/>
            <w:gridSpan w:val="2"/>
            <w:shd w:val="clear" w:color="auto" w:fill="auto"/>
          </w:tcPr>
          <w:p w14:paraId="200C42DC"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Gram stain</w:t>
            </w:r>
          </w:p>
        </w:tc>
        <w:tc>
          <w:tcPr>
            <w:tcW w:w="8460" w:type="dxa"/>
            <w:gridSpan w:val="9"/>
            <w:shd w:val="clear" w:color="auto" w:fill="auto"/>
          </w:tcPr>
          <w:p w14:paraId="116DAD31"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Observe controls first, and if they are in control, observe your test.  Record the stain reaction and cell morphology.</w:t>
            </w:r>
          </w:p>
        </w:tc>
      </w:tr>
      <w:tr w:rsidR="00AC544F" w:rsidRPr="00C62A35" w14:paraId="197BDF59" w14:textId="77777777" w:rsidTr="00093B82">
        <w:tc>
          <w:tcPr>
            <w:tcW w:w="1638" w:type="dxa"/>
            <w:gridSpan w:val="2"/>
            <w:shd w:val="clear" w:color="auto" w:fill="auto"/>
          </w:tcPr>
          <w:p w14:paraId="29BCBC97"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Acid Fast</w:t>
            </w:r>
          </w:p>
        </w:tc>
        <w:tc>
          <w:tcPr>
            <w:tcW w:w="8460" w:type="dxa"/>
            <w:gridSpan w:val="9"/>
            <w:shd w:val="clear" w:color="auto" w:fill="auto"/>
          </w:tcPr>
          <w:p w14:paraId="489BBBAE" w14:textId="77777777" w:rsidR="00AC544F" w:rsidRPr="00C62A35" w:rsidRDefault="00AC544F" w:rsidP="000A46A3">
            <w:pPr>
              <w:pStyle w:val="BIOLAB-HEADING2"/>
              <w:rPr>
                <w:rFonts w:ascii="Helvetica" w:hAnsi="Helvetica" w:cs="Times New Roman"/>
                <w:b w:val="0"/>
                <w:sz w:val="20"/>
                <w:szCs w:val="20"/>
              </w:rPr>
            </w:pPr>
            <w:r w:rsidRPr="00C62A35">
              <w:rPr>
                <w:rFonts w:ascii="Helvetica" w:hAnsi="Helvetica" w:cs="Times New Roman"/>
                <w:b w:val="0"/>
                <w:sz w:val="20"/>
                <w:szCs w:val="20"/>
              </w:rPr>
              <w:t>Observe controls first, and if they are in control, observe your test.  Record the stain reaction and cell morphology.</w:t>
            </w:r>
          </w:p>
        </w:tc>
      </w:tr>
      <w:tr w:rsidR="00AC544F" w:rsidRPr="00C62A35" w14:paraId="255778C7" w14:textId="77777777" w:rsidTr="00093B82">
        <w:tc>
          <w:tcPr>
            <w:tcW w:w="1638" w:type="dxa"/>
            <w:gridSpan w:val="2"/>
            <w:shd w:val="clear" w:color="auto" w:fill="auto"/>
          </w:tcPr>
          <w:p w14:paraId="40342AB4"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Endospore</w:t>
            </w:r>
          </w:p>
        </w:tc>
        <w:tc>
          <w:tcPr>
            <w:tcW w:w="8460" w:type="dxa"/>
            <w:gridSpan w:val="9"/>
            <w:shd w:val="clear" w:color="auto" w:fill="auto"/>
          </w:tcPr>
          <w:p w14:paraId="2C571F46" w14:textId="77777777" w:rsidR="00AC544F" w:rsidRPr="00C62A35" w:rsidRDefault="00AC544F" w:rsidP="000A46A3">
            <w:pPr>
              <w:pStyle w:val="BIOLAB-HEADING2"/>
              <w:rPr>
                <w:rFonts w:ascii="Helvetica" w:hAnsi="Helvetica" w:cs="Times New Roman"/>
                <w:b w:val="0"/>
                <w:sz w:val="20"/>
                <w:szCs w:val="20"/>
              </w:rPr>
            </w:pPr>
            <w:r w:rsidRPr="00C62A35">
              <w:rPr>
                <w:rFonts w:ascii="Helvetica" w:hAnsi="Helvetica" w:cs="Times New Roman"/>
                <w:b w:val="0"/>
                <w:sz w:val="20"/>
                <w:szCs w:val="20"/>
              </w:rPr>
              <w:t>Observe controls first, and if they are in control, observe your test.  Record the stain reaction and cell morphology.</w:t>
            </w:r>
          </w:p>
        </w:tc>
      </w:tr>
      <w:tr w:rsidR="00AC544F" w:rsidRPr="00C62A35" w14:paraId="3756A3F1" w14:textId="77777777" w:rsidTr="00093B82">
        <w:tc>
          <w:tcPr>
            <w:tcW w:w="1638" w:type="dxa"/>
            <w:gridSpan w:val="2"/>
            <w:shd w:val="clear" w:color="auto" w:fill="auto"/>
          </w:tcPr>
          <w:p w14:paraId="2C32F617"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TSY</w:t>
            </w:r>
          </w:p>
        </w:tc>
        <w:tc>
          <w:tcPr>
            <w:tcW w:w="8460" w:type="dxa"/>
            <w:gridSpan w:val="9"/>
            <w:shd w:val="clear" w:color="auto" w:fill="auto"/>
          </w:tcPr>
          <w:p w14:paraId="3A179FB5"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Observe and record your observations regarding the colony morphology.</w:t>
            </w:r>
          </w:p>
        </w:tc>
      </w:tr>
      <w:tr w:rsidR="00AC544F" w:rsidRPr="00C62A35" w14:paraId="026A97DD" w14:textId="77777777" w:rsidTr="00093B82">
        <w:tc>
          <w:tcPr>
            <w:tcW w:w="1638" w:type="dxa"/>
            <w:gridSpan w:val="2"/>
            <w:shd w:val="clear" w:color="auto" w:fill="auto"/>
          </w:tcPr>
          <w:p w14:paraId="11DC2F71"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 xml:space="preserve">Mac </w:t>
            </w:r>
            <w:proofErr w:type="spellStart"/>
            <w:r w:rsidRPr="00C62A35">
              <w:rPr>
                <w:rFonts w:ascii="Helvetica" w:hAnsi="Helvetica" w:cs="Times New Roman"/>
                <w:b w:val="0"/>
                <w:sz w:val="20"/>
                <w:szCs w:val="20"/>
              </w:rPr>
              <w:t>Conkeys</w:t>
            </w:r>
            <w:proofErr w:type="spellEnd"/>
          </w:p>
        </w:tc>
        <w:tc>
          <w:tcPr>
            <w:tcW w:w="8460" w:type="dxa"/>
            <w:gridSpan w:val="9"/>
            <w:shd w:val="clear" w:color="auto" w:fill="auto"/>
          </w:tcPr>
          <w:p w14:paraId="4714C230"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 xml:space="preserve">Your observations should determine if the bacteria </w:t>
            </w:r>
            <w:proofErr w:type="gramStart"/>
            <w:r w:rsidRPr="00C62A35">
              <w:rPr>
                <w:rFonts w:ascii="Helvetica" w:hAnsi="Helvetica" w:cs="Times New Roman"/>
                <w:b w:val="0"/>
                <w:sz w:val="20"/>
                <w:szCs w:val="20"/>
              </w:rPr>
              <w:t>can</w:t>
            </w:r>
            <w:proofErr w:type="gramEnd"/>
            <w:r w:rsidRPr="00C62A35">
              <w:rPr>
                <w:rFonts w:ascii="Helvetica" w:hAnsi="Helvetica" w:cs="Times New Roman"/>
                <w:b w:val="0"/>
                <w:sz w:val="20"/>
                <w:szCs w:val="20"/>
              </w:rPr>
              <w:t xml:space="preserve"> grow on </w:t>
            </w:r>
            <w:proofErr w:type="spellStart"/>
            <w:r w:rsidRPr="00C62A35">
              <w:rPr>
                <w:rFonts w:ascii="Helvetica" w:hAnsi="Helvetica" w:cs="Times New Roman"/>
                <w:b w:val="0"/>
                <w:sz w:val="20"/>
                <w:szCs w:val="20"/>
              </w:rPr>
              <w:t>MacConkeys</w:t>
            </w:r>
            <w:proofErr w:type="spellEnd"/>
            <w:r w:rsidRPr="00C62A35">
              <w:rPr>
                <w:rFonts w:ascii="Helvetica" w:hAnsi="Helvetica" w:cs="Times New Roman"/>
                <w:b w:val="0"/>
                <w:sz w:val="20"/>
                <w:szCs w:val="20"/>
              </w:rPr>
              <w:t xml:space="preserve"> or not.  If it does grow, did it ferment the lactose causing a deep pink color in the colony (positive) or not (negative).</w:t>
            </w:r>
          </w:p>
        </w:tc>
      </w:tr>
      <w:tr w:rsidR="00AC544F" w:rsidRPr="00C62A35" w14:paraId="79D41746" w14:textId="77777777" w:rsidTr="00093B82">
        <w:tc>
          <w:tcPr>
            <w:tcW w:w="1638" w:type="dxa"/>
            <w:gridSpan w:val="2"/>
            <w:shd w:val="clear" w:color="auto" w:fill="auto"/>
          </w:tcPr>
          <w:p w14:paraId="4E50A664" w14:textId="77777777" w:rsidR="00AC544F" w:rsidRPr="00C62A35" w:rsidRDefault="00AC544F" w:rsidP="00C1642E">
            <w:pPr>
              <w:pStyle w:val="BIOLAB-HEADING2"/>
              <w:rPr>
                <w:rFonts w:ascii="Helvetica" w:hAnsi="Helvetica" w:cs="Times New Roman"/>
                <w:b w:val="0"/>
                <w:sz w:val="20"/>
                <w:szCs w:val="20"/>
              </w:rPr>
            </w:pPr>
            <w:proofErr w:type="spellStart"/>
            <w:r w:rsidRPr="00C62A35">
              <w:rPr>
                <w:rFonts w:ascii="Helvetica" w:hAnsi="Helvetica" w:cs="Times New Roman"/>
                <w:b w:val="0"/>
                <w:sz w:val="20"/>
                <w:szCs w:val="20"/>
              </w:rPr>
              <w:t>Mannitol</w:t>
            </w:r>
            <w:proofErr w:type="spellEnd"/>
            <w:r w:rsidRPr="00C62A35">
              <w:rPr>
                <w:rFonts w:ascii="Helvetica" w:hAnsi="Helvetica" w:cs="Times New Roman"/>
                <w:b w:val="0"/>
                <w:sz w:val="20"/>
                <w:szCs w:val="20"/>
              </w:rPr>
              <w:br/>
              <w:t xml:space="preserve">Salt </w:t>
            </w:r>
          </w:p>
        </w:tc>
        <w:tc>
          <w:tcPr>
            <w:tcW w:w="8460" w:type="dxa"/>
            <w:gridSpan w:val="9"/>
            <w:shd w:val="clear" w:color="auto" w:fill="auto"/>
          </w:tcPr>
          <w:p w14:paraId="070C3183" w14:textId="37E73FA8" w:rsidR="00AC544F" w:rsidRPr="00C62A35" w:rsidRDefault="00AC544F" w:rsidP="002B249E">
            <w:pPr>
              <w:pStyle w:val="BIOLAB-HEADING2"/>
              <w:rPr>
                <w:rFonts w:ascii="Helvetica" w:hAnsi="Helvetica" w:cs="Times New Roman"/>
                <w:b w:val="0"/>
                <w:sz w:val="20"/>
                <w:szCs w:val="20"/>
              </w:rPr>
            </w:pPr>
            <w:r w:rsidRPr="00C62A35">
              <w:rPr>
                <w:rFonts w:ascii="Helvetica" w:hAnsi="Helvetica" w:cs="Times New Roman"/>
                <w:b w:val="0"/>
                <w:sz w:val="20"/>
                <w:szCs w:val="20"/>
              </w:rPr>
              <w:t xml:space="preserve">Your observations should determine if the bacteria </w:t>
            </w:r>
            <w:proofErr w:type="gramStart"/>
            <w:r w:rsidRPr="00C62A35">
              <w:rPr>
                <w:rFonts w:ascii="Helvetica" w:hAnsi="Helvetica" w:cs="Times New Roman"/>
                <w:b w:val="0"/>
                <w:sz w:val="20"/>
                <w:szCs w:val="20"/>
              </w:rPr>
              <w:t>can</w:t>
            </w:r>
            <w:proofErr w:type="gramEnd"/>
            <w:r w:rsidRPr="00C62A35">
              <w:rPr>
                <w:rFonts w:ascii="Helvetica" w:hAnsi="Helvetica" w:cs="Times New Roman"/>
                <w:b w:val="0"/>
                <w:sz w:val="20"/>
                <w:szCs w:val="20"/>
              </w:rPr>
              <w:t xml:space="preserve"> grow on </w:t>
            </w:r>
            <w:proofErr w:type="spellStart"/>
            <w:r w:rsidRPr="00C62A35">
              <w:rPr>
                <w:rFonts w:ascii="Helvetica" w:hAnsi="Helvetica" w:cs="Times New Roman"/>
                <w:b w:val="0"/>
                <w:sz w:val="20"/>
                <w:szCs w:val="20"/>
              </w:rPr>
              <w:t>mannitol</w:t>
            </w:r>
            <w:proofErr w:type="spellEnd"/>
            <w:r w:rsidRPr="00C62A35">
              <w:rPr>
                <w:rFonts w:ascii="Helvetica" w:hAnsi="Helvetica" w:cs="Times New Roman"/>
                <w:b w:val="0"/>
                <w:sz w:val="20"/>
                <w:szCs w:val="20"/>
              </w:rPr>
              <w:t xml:space="preserve"> salt agar or not.  If it does grow, did it ferment the </w:t>
            </w:r>
            <w:proofErr w:type="spellStart"/>
            <w:r w:rsidRPr="00C62A35">
              <w:rPr>
                <w:rFonts w:ascii="Helvetica" w:hAnsi="Helvetica" w:cs="Times New Roman"/>
                <w:b w:val="0"/>
                <w:sz w:val="20"/>
                <w:szCs w:val="20"/>
              </w:rPr>
              <w:t>mannitol</w:t>
            </w:r>
            <w:proofErr w:type="spellEnd"/>
            <w:r w:rsidRPr="00C62A35">
              <w:rPr>
                <w:rFonts w:ascii="Helvetica" w:hAnsi="Helvetica" w:cs="Times New Roman"/>
                <w:b w:val="0"/>
                <w:sz w:val="20"/>
                <w:szCs w:val="20"/>
              </w:rPr>
              <w:t xml:space="preserve"> causing the media to turn yellow </w:t>
            </w:r>
            <w:r w:rsidR="002B249E">
              <w:rPr>
                <w:rFonts w:ascii="Helvetica" w:hAnsi="Helvetica" w:cs="Times New Roman"/>
                <w:b w:val="0"/>
                <w:sz w:val="20"/>
                <w:szCs w:val="20"/>
              </w:rPr>
              <w:t>(+</w:t>
            </w:r>
            <w:r w:rsidRPr="00C62A35">
              <w:rPr>
                <w:rFonts w:ascii="Helvetica" w:hAnsi="Helvetica" w:cs="Times New Roman"/>
                <w:b w:val="0"/>
                <w:sz w:val="20"/>
                <w:szCs w:val="20"/>
              </w:rPr>
              <w:t>) or not (</w:t>
            </w:r>
            <w:r w:rsidR="002B249E">
              <w:rPr>
                <w:rFonts w:ascii="Helvetica" w:hAnsi="Helvetica" w:cs="Times New Roman"/>
                <w:b w:val="0"/>
                <w:sz w:val="20"/>
                <w:szCs w:val="20"/>
              </w:rPr>
              <w:t>-</w:t>
            </w:r>
            <w:r w:rsidRPr="00C62A35">
              <w:rPr>
                <w:rFonts w:ascii="Helvetica" w:hAnsi="Helvetica" w:cs="Times New Roman"/>
                <w:b w:val="0"/>
                <w:sz w:val="20"/>
                <w:szCs w:val="20"/>
              </w:rPr>
              <w:t>)</w:t>
            </w:r>
          </w:p>
        </w:tc>
      </w:tr>
      <w:tr w:rsidR="00AC544F" w:rsidRPr="00C62A35" w14:paraId="770AD079" w14:textId="77777777" w:rsidTr="00093B82">
        <w:tc>
          <w:tcPr>
            <w:tcW w:w="1638" w:type="dxa"/>
            <w:gridSpan w:val="2"/>
            <w:shd w:val="clear" w:color="auto" w:fill="auto"/>
          </w:tcPr>
          <w:p w14:paraId="588DCA78"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Blood Agar</w:t>
            </w:r>
          </w:p>
        </w:tc>
        <w:tc>
          <w:tcPr>
            <w:tcW w:w="8460" w:type="dxa"/>
            <w:gridSpan w:val="9"/>
            <w:shd w:val="clear" w:color="auto" w:fill="auto"/>
          </w:tcPr>
          <w:p w14:paraId="529D491D"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Observe and record the colony morphology and hemolysis pattern of the bacteria.  Using your observations, classify the bacteria as alpha, beta, or gamma hemolytic.</w:t>
            </w:r>
          </w:p>
        </w:tc>
      </w:tr>
      <w:tr w:rsidR="00AC544F" w:rsidRPr="00C62A35" w14:paraId="7DA5A458" w14:textId="77777777" w:rsidTr="00093B82">
        <w:tc>
          <w:tcPr>
            <w:tcW w:w="1638" w:type="dxa"/>
            <w:gridSpan w:val="2"/>
            <w:shd w:val="clear" w:color="auto" w:fill="auto"/>
          </w:tcPr>
          <w:p w14:paraId="74ECA438"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Bacitracin</w:t>
            </w:r>
          </w:p>
        </w:tc>
        <w:tc>
          <w:tcPr>
            <w:tcW w:w="8460" w:type="dxa"/>
            <w:gridSpan w:val="9"/>
            <w:shd w:val="clear" w:color="auto" w:fill="auto"/>
          </w:tcPr>
          <w:p w14:paraId="3564F8B2"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Measure the zone of inhibition, if it exists, around the bacitracin disc using a metric ruler (as demonstrated).  Record the millimeters of the size of the zone of inhibition.  Zones greater than 30 mm are considered sensitive (positive) to bacitracin while zones less than 30 mm are considered resistant (negative).</w:t>
            </w:r>
          </w:p>
        </w:tc>
      </w:tr>
      <w:tr w:rsidR="00AC544F" w:rsidRPr="00C62A35" w14:paraId="5FD18BEF" w14:textId="77777777" w:rsidTr="00093B82">
        <w:tc>
          <w:tcPr>
            <w:tcW w:w="1638" w:type="dxa"/>
            <w:gridSpan w:val="2"/>
            <w:shd w:val="clear" w:color="auto" w:fill="auto"/>
          </w:tcPr>
          <w:p w14:paraId="569EC272" w14:textId="77777777" w:rsidR="00AC544F" w:rsidRPr="00C62A35" w:rsidRDefault="00AC544F" w:rsidP="00C1642E">
            <w:pPr>
              <w:pStyle w:val="BIOLAB-HEADING2"/>
              <w:rPr>
                <w:rFonts w:ascii="Helvetica" w:hAnsi="Helvetica" w:cs="Times New Roman"/>
                <w:b w:val="0"/>
                <w:sz w:val="20"/>
                <w:szCs w:val="20"/>
              </w:rPr>
            </w:pPr>
            <w:proofErr w:type="spellStart"/>
            <w:r w:rsidRPr="00C62A35">
              <w:rPr>
                <w:rFonts w:ascii="Helvetica" w:hAnsi="Helvetica" w:cs="Times New Roman"/>
                <w:b w:val="0"/>
                <w:sz w:val="20"/>
                <w:szCs w:val="20"/>
              </w:rPr>
              <w:t>Indole</w:t>
            </w:r>
            <w:proofErr w:type="spellEnd"/>
          </w:p>
        </w:tc>
        <w:tc>
          <w:tcPr>
            <w:tcW w:w="8460" w:type="dxa"/>
            <w:gridSpan w:val="9"/>
            <w:shd w:val="clear" w:color="auto" w:fill="auto"/>
          </w:tcPr>
          <w:p w14:paraId="239680A2"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 xml:space="preserve">Add 5 drops of </w:t>
            </w:r>
            <w:proofErr w:type="spellStart"/>
            <w:r w:rsidRPr="00C62A35">
              <w:rPr>
                <w:rFonts w:ascii="Helvetica" w:hAnsi="Helvetica" w:cs="Times New Roman"/>
                <w:b w:val="0"/>
                <w:sz w:val="20"/>
                <w:szCs w:val="20"/>
              </w:rPr>
              <w:t>Kovac’s</w:t>
            </w:r>
            <w:proofErr w:type="spellEnd"/>
            <w:r w:rsidRPr="00C62A35">
              <w:rPr>
                <w:rFonts w:ascii="Helvetica" w:hAnsi="Helvetica" w:cs="Times New Roman"/>
                <w:b w:val="0"/>
                <w:sz w:val="20"/>
                <w:szCs w:val="20"/>
              </w:rPr>
              <w:t xml:space="preserve"> reagent to the incubated test tube.  A red/pink ring at the interface of the media and air indicates a positive test; no pink/red ring in a yellow or straw colored medium indicates a negative test.</w:t>
            </w:r>
          </w:p>
        </w:tc>
      </w:tr>
      <w:tr w:rsidR="00AC544F" w:rsidRPr="00C62A35" w14:paraId="271FDEE5" w14:textId="77777777" w:rsidTr="00093B82">
        <w:tc>
          <w:tcPr>
            <w:tcW w:w="1638" w:type="dxa"/>
            <w:gridSpan w:val="2"/>
            <w:shd w:val="clear" w:color="auto" w:fill="auto"/>
          </w:tcPr>
          <w:p w14:paraId="04F23BCD"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Methyl Red</w:t>
            </w:r>
          </w:p>
        </w:tc>
        <w:tc>
          <w:tcPr>
            <w:tcW w:w="8460" w:type="dxa"/>
            <w:gridSpan w:val="9"/>
            <w:shd w:val="clear" w:color="auto" w:fill="auto"/>
          </w:tcPr>
          <w:p w14:paraId="5BECD122"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Add 5 drops of methyl red reagent to the tube and record the color.  A pink/red color is positive and no color change/yellow straw colored media is a negative results.</w:t>
            </w:r>
          </w:p>
        </w:tc>
      </w:tr>
      <w:tr w:rsidR="00AC544F" w:rsidRPr="00C62A35" w14:paraId="345C9EBF" w14:textId="77777777" w:rsidTr="00093B82">
        <w:tc>
          <w:tcPr>
            <w:tcW w:w="1638" w:type="dxa"/>
            <w:gridSpan w:val="2"/>
            <w:shd w:val="clear" w:color="auto" w:fill="auto"/>
          </w:tcPr>
          <w:p w14:paraId="0CB6ACFE" w14:textId="77777777" w:rsidR="00AC544F" w:rsidRPr="00C62A35" w:rsidRDefault="00AC544F" w:rsidP="00C1642E">
            <w:pPr>
              <w:pStyle w:val="BIOLAB-HEADING2"/>
              <w:rPr>
                <w:rFonts w:ascii="Helvetica" w:hAnsi="Helvetica" w:cs="Times New Roman"/>
                <w:b w:val="0"/>
                <w:sz w:val="20"/>
                <w:szCs w:val="20"/>
              </w:rPr>
            </w:pPr>
            <w:proofErr w:type="spellStart"/>
            <w:r w:rsidRPr="00C62A35">
              <w:rPr>
                <w:rFonts w:ascii="Helvetica" w:hAnsi="Helvetica" w:cs="Times New Roman"/>
                <w:b w:val="0"/>
                <w:sz w:val="20"/>
                <w:szCs w:val="20"/>
              </w:rPr>
              <w:t>Voges-Proskauer</w:t>
            </w:r>
            <w:proofErr w:type="spellEnd"/>
          </w:p>
        </w:tc>
        <w:tc>
          <w:tcPr>
            <w:tcW w:w="8460" w:type="dxa"/>
            <w:gridSpan w:val="9"/>
            <w:shd w:val="clear" w:color="auto" w:fill="auto"/>
          </w:tcPr>
          <w:p w14:paraId="57174FC8" w14:textId="77777777" w:rsidR="00AC544F" w:rsidRPr="00C62A35" w:rsidRDefault="00AC544F" w:rsidP="00DE09C7">
            <w:pPr>
              <w:pStyle w:val="BIOLAB-HEADING2"/>
              <w:rPr>
                <w:rFonts w:ascii="Helvetica" w:hAnsi="Helvetica" w:cs="Times New Roman"/>
                <w:b w:val="0"/>
                <w:sz w:val="20"/>
                <w:szCs w:val="20"/>
              </w:rPr>
            </w:pPr>
            <w:r w:rsidRPr="00C62A35">
              <w:rPr>
                <w:rFonts w:ascii="Helvetica" w:hAnsi="Helvetica" w:cs="Times New Roman"/>
                <w:b w:val="0"/>
                <w:sz w:val="20"/>
                <w:szCs w:val="20"/>
              </w:rPr>
              <w:t xml:space="preserve">Add about 10 drops of </w:t>
            </w:r>
            <w:proofErr w:type="gramStart"/>
            <w:r w:rsidRPr="00C62A35">
              <w:rPr>
                <w:rFonts w:ascii="Helvetica" w:hAnsi="Helvetica" w:cs="Times New Roman"/>
                <w:b w:val="0"/>
                <w:sz w:val="20"/>
                <w:szCs w:val="20"/>
              </w:rPr>
              <w:t xml:space="preserve">alpha </w:t>
            </w:r>
            <w:proofErr w:type="spellStart"/>
            <w:r w:rsidRPr="00C62A35">
              <w:rPr>
                <w:rFonts w:ascii="Helvetica" w:hAnsi="Helvetica" w:cs="Times New Roman"/>
                <w:b w:val="0"/>
                <w:sz w:val="20"/>
                <w:szCs w:val="20"/>
              </w:rPr>
              <w:t>naphthol</w:t>
            </w:r>
            <w:proofErr w:type="spellEnd"/>
            <w:proofErr w:type="gramEnd"/>
            <w:r w:rsidRPr="00C62A35">
              <w:rPr>
                <w:rFonts w:ascii="Helvetica" w:hAnsi="Helvetica" w:cs="Times New Roman"/>
                <w:b w:val="0"/>
                <w:sz w:val="20"/>
                <w:szCs w:val="20"/>
              </w:rPr>
              <w:t xml:space="preserve"> to the remaining culture in the tube.  Follow the </w:t>
            </w:r>
            <w:proofErr w:type="gramStart"/>
            <w:r w:rsidRPr="00C62A35">
              <w:rPr>
                <w:rFonts w:ascii="Helvetica" w:hAnsi="Helvetica" w:cs="Times New Roman"/>
                <w:b w:val="0"/>
                <w:sz w:val="20"/>
                <w:szCs w:val="20"/>
              </w:rPr>
              <w:t xml:space="preserve">alpha </w:t>
            </w:r>
            <w:proofErr w:type="spellStart"/>
            <w:r w:rsidRPr="00C62A35">
              <w:rPr>
                <w:rFonts w:ascii="Helvetica" w:hAnsi="Helvetica" w:cs="Times New Roman"/>
                <w:b w:val="0"/>
                <w:sz w:val="20"/>
                <w:szCs w:val="20"/>
              </w:rPr>
              <w:t>naphthol</w:t>
            </w:r>
            <w:proofErr w:type="spellEnd"/>
            <w:proofErr w:type="gramEnd"/>
            <w:r w:rsidRPr="00C62A35">
              <w:rPr>
                <w:rFonts w:ascii="Helvetica" w:hAnsi="Helvetica" w:cs="Times New Roman"/>
                <w:b w:val="0"/>
                <w:sz w:val="20"/>
                <w:szCs w:val="20"/>
              </w:rPr>
              <w:t xml:space="preserve"> with 5 drops of potassium hydroxide.  Gently ‘tickle’ the tube.  Observe for the formation of a pink ring near the top of the culture broth within 1 minute of adding the reagents.  The pink ring is </w:t>
            </w:r>
            <w:proofErr w:type="gramStart"/>
            <w:r w:rsidRPr="00C62A35">
              <w:rPr>
                <w:rFonts w:ascii="Helvetica" w:hAnsi="Helvetica" w:cs="Times New Roman"/>
                <w:b w:val="0"/>
                <w:sz w:val="20"/>
                <w:szCs w:val="20"/>
              </w:rPr>
              <w:t>a  positive</w:t>
            </w:r>
            <w:proofErr w:type="gramEnd"/>
            <w:r w:rsidRPr="00C62A35">
              <w:rPr>
                <w:rFonts w:ascii="Helvetica" w:hAnsi="Helvetica" w:cs="Times New Roman"/>
                <w:b w:val="0"/>
                <w:sz w:val="20"/>
                <w:szCs w:val="20"/>
              </w:rPr>
              <w:t xml:space="preserve"> result; no color change is a negative result.</w:t>
            </w:r>
          </w:p>
        </w:tc>
      </w:tr>
      <w:tr w:rsidR="00AC544F" w:rsidRPr="00C62A35" w14:paraId="7769A369" w14:textId="77777777" w:rsidTr="00093B82">
        <w:tc>
          <w:tcPr>
            <w:tcW w:w="1638" w:type="dxa"/>
            <w:gridSpan w:val="2"/>
            <w:shd w:val="clear" w:color="auto" w:fill="auto"/>
          </w:tcPr>
          <w:p w14:paraId="6042DF39"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Citrate</w:t>
            </w:r>
          </w:p>
        </w:tc>
        <w:tc>
          <w:tcPr>
            <w:tcW w:w="8460" w:type="dxa"/>
            <w:gridSpan w:val="9"/>
            <w:shd w:val="clear" w:color="auto" w:fill="auto"/>
          </w:tcPr>
          <w:p w14:paraId="007A85BF"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Observe for growth or no growth on the citrate slate.  If there is culture growth record the color the media.  A change to blue is a positive result; no color change or green media is a negative result.</w:t>
            </w:r>
          </w:p>
        </w:tc>
      </w:tr>
      <w:tr w:rsidR="00AC544F" w:rsidRPr="00C62A35" w14:paraId="6F37A812" w14:textId="77777777" w:rsidTr="00093B82">
        <w:tc>
          <w:tcPr>
            <w:tcW w:w="551" w:type="dxa"/>
            <w:vMerge w:val="restart"/>
            <w:shd w:val="clear" w:color="auto" w:fill="auto"/>
          </w:tcPr>
          <w:p w14:paraId="2AAEE7BC"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TSI</w:t>
            </w:r>
          </w:p>
        </w:tc>
        <w:tc>
          <w:tcPr>
            <w:tcW w:w="1087" w:type="dxa"/>
            <w:shd w:val="clear" w:color="auto" w:fill="auto"/>
          </w:tcPr>
          <w:p w14:paraId="12FCEE97"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Glucose</w:t>
            </w:r>
          </w:p>
        </w:tc>
        <w:tc>
          <w:tcPr>
            <w:tcW w:w="8460" w:type="dxa"/>
            <w:gridSpan w:val="9"/>
            <w:shd w:val="clear" w:color="auto" w:fill="auto"/>
          </w:tcPr>
          <w:p w14:paraId="0C59E1CA" w14:textId="77777777" w:rsidR="00AC544F" w:rsidRPr="00C62A35" w:rsidRDefault="00AC544F" w:rsidP="00DE09C7">
            <w:pPr>
              <w:pStyle w:val="BIOLAB-HEADING2"/>
              <w:rPr>
                <w:rFonts w:ascii="Helvetica" w:hAnsi="Helvetica" w:cs="Times New Roman"/>
                <w:b w:val="0"/>
                <w:sz w:val="20"/>
                <w:szCs w:val="20"/>
              </w:rPr>
            </w:pPr>
            <w:r w:rsidRPr="00C62A35">
              <w:rPr>
                <w:rFonts w:ascii="Helvetica" w:hAnsi="Helvetica" w:cs="Times New Roman"/>
                <w:b w:val="0"/>
                <w:sz w:val="20"/>
                <w:szCs w:val="20"/>
              </w:rPr>
              <w:t xml:space="preserve">If the slant if pink (alkaline) and the butt is yellow (acid) glucose was fermented.  This is recorded K/A and indicates only glucose was fermented. </w:t>
            </w:r>
          </w:p>
        </w:tc>
      </w:tr>
      <w:tr w:rsidR="00AC544F" w:rsidRPr="00C62A35" w14:paraId="321D824D" w14:textId="77777777" w:rsidTr="00093B82">
        <w:tc>
          <w:tcPr>
            <w:tcW w:w="551" w:type="dxa"/>
            <w:vMerge/>
            <w:shd w:val="clear" w:color="auto" w:fill="auto"/>
          </w:tcPr>
          <w:p w14:paraId="4537A264" w14:textId="77777777" w:rsidR="00AC544F" w:rsidRPr="00C62A35" w:rsidRDefault="00AC544F" w:rsidP="00C1642E">
            <w:pPr>
              <w:pStyle w:val="BIOLAB-HEADING2"/>
              <w:rPr>
                <w:rFonts w:ascii="Helvetica" w:hAnsi="Helvetica" w:cs="Times New Roman"/>
                <w:b w:val="0"/>
                <w:sz w:val="20"/>
                <w:szCs w:val="20"/>
              </w:rPr>
            </w:pPr>
          </w:p>
        </w:tc>
        <w:tc>
          <w:tcPr>
            <w:tcW w:w="1087" w:type="dxa"/>
            <w:shd w:val="clear" w:color="auto" w:fill="auto"/>
          </w:tcPr>
          <w:p w14:paraId="025DA6E1"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Glucose</w:t>
            </w:r>
            <w:r w:rsidRPr="00C62A35">
              <w:rPr>
                <w:rFonts w:ascii="Helvetica" w:hAnsi="Helvetica" w:cs="Times New Roman"/>
                <w:b w:val="0"/>
                <w:sz w:val="20"/>
                <w:szCs w:val="20"/>
              </w:rPr>
              <w:br/>
              <w:t>Lactose</w:t>
            </w:r>
            <w:r w:rsidRPr="00C62A35">
              <w:rPr>
                <w:rFonts w:ascii="Helvetica" w:hAnsi="Helvetica" w:cs="Times New Roman"/>
                <w:b w:val="0"/>
                <w:sz w:val="20"/>
                <w:szCs w:val="20"/>
              </w:rPr>
              <w:br/>
              <w:t>Sucrose</w:t>
            </w:r>
          </w:p>
        </w:tc>
        <w:tc>
          <w:tcPr>
            <w:tcW w:w="8460" w:type="dxa"/>
            <w:gridSpan w:val="9"/>
            <w:shd w:val="clear" w:color="auto" w:fill="auto"/>
          </w:tcPr>
          <w:p w14:paraId="5DD7C354"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 xml:space="preserve">If the slant and the butt are yellow, record A/A.  This indicates all the sugars were fermented.  </w:t>
            </w:r>
          </w:p>
          <w:p w14:paraId="396D5332"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 xml:space="preserve">Some bacteria may yield alkaline  (pink) slants and butts (K/K) or alkaline slants and no color change in the butts (K/NC).  </w:t>
            </w:r>
          </w:p>
        </w:tc>
      </w:tr>
      <w:tr w:rsidR="00AC544F" w:rsidRPr="00C62A35" w14:paraId="04C769C1" w14:textId="77777777" w:rsidTr="00093B82">
        <w:tc>
          <w:tcPr>
            <w:tcW w:w="551" w:type="dxa"/>
            <w:vMerge/>
            <w:shd w:val="clear" w:color="auto" w:fill="auto"/>
          </w:tcPr>
          <w:p w14:paraId="311C9559" w14:textId="77777777" w:rsidR="00AC544F" w:rsidRPr="00C62A35" w:rsidRDefault="00AC544F" w:rsidP="00C1642E">
            <w:pPr>
              <w:pStyle w:val="BIOLAB-HEADING2"/>
              <w:rPr>
                <w:rFonts w:ascii="Helvetica" w:hAnsi="Helvetica" w:cs="Times New Roman"/>
                <w:b w:val="0"/>
                <w:sz w:val="20"/>
                <w:szCs w:val="20"/>
              </w:rPr>
            </w:pPr>
          </w:p>
        </w:tc>
        <w:tc>
          <w:tcPr>
            <w:tcW w:w="1087" w:type="dxa"/>
            <w:shd w:val="clear" w:color="auto" w:fill="auto"/>
          </w:tcPr>
          <w:p w14:paraId="309A34D9"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Gas</w:t>
            </w:r>
          </w:p>
        </w:tc>
        <w:tc>
          <w:tcPr>
            <w:tcW w:w="8460" w:type="dxa"/>
            <w:gridSpan w:val="9"/>
            <w:shd w:val="clear" w:color="auto" w:fill="auto"/>
          </w:tcPr>
          <w:p w14:paraId="26EA478B"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Record gas production as positive if the media has been cracked or the media in the butt of the tube has lifted from the bottom of the tube.  Record no gas production if you do not make these observations.</w:t>
            </w:r>
          </w:p>
        </w:tc>
      </w:tr>
      <w:tr w:rsidR="00AC544F" w:rsidRPr="00C62A35" w14:paraId="4C13DB1A" w14:textId="77777777" w:rsidTr="00093B82">
        <w:tc>
          <w:tcPr>
            <w:tcW w:w="551" w:type="dxa"/>
            <w:vMerge/>
            <w:shd w:val="clear" w:color="auto" w:fill="auto"/>
          </w:tcPr>
          <w:p w14:paraId="7130C4D0" w14:textId="77777777" w:rsidR="00AC544F" w:rsidRPr="00C62A35" w:rsidRDefault="00AC544F" w:rsidP="00C1642E">
            <w:pPr>
              <w:pStyle w:val="BIOLAB-HEADING2"/>
              <w:rPr>
                <w:rFonts w:ascii="Helvetica" w:hAnsi="Helvetica" w:cs="Times New Roman"/>
                <w:b w:val="0"/>
                <w:sz w:val="20"/>
                <w:szCs w:val="20"/>
              </w:rPr>
            </w:pPr>
          </w:p>
        </w:tc>
        <w:tc>
          <w:tcPr>
            <w:tcW w:w="1087" w:type="dxa"/>
            <w:shd w:val="clear" w:color="auto" w:fill="auto"/>
          </w:tcPr>
          <w:p w14:paraId="76FB4623"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Sulfate reduction</w:t>
            </w:r>
          </w:p>
        </w:tc>
        <w:tc>
          <w:tcPr>
            <w:tcW w:w="8460" w:type="dxa"/>
            <w:gridSpan w:val="9"/>
            <w:shd w:val="clear" w:color="auto" w:fill="auto"/>
          </w:tcPr>
          <w:p w14:paraId="20BEA02E" w14:textId="77777777" w:rsidR="00AC544F" w:rsidRPr="00C62A35" w:rsidRDefault="00AC544F" w:rsidP="00C1642E">
            <w:pPr>
              <w:pStyle w:val="BIOLAB-HEADING2"/>
              <w:rPr>
                <w:rFonts w:ascii="Helvetica" w:hAnsi="Helvetica" w:cs="Times New Roman"/>
                <w:b w:val="0"/>
                <w:sz w:val="20"/>
                <w:szCs w:val="20"/>
              </w:rPr>
            </w:pPr>
            <w:r w:rsidRPr="00C62A35">
              <w:rPr>
                <w:rFonts w:ascii="Helvetica" w:hAnsi="Helvetica" w:cs="Times New Roman"/>
                <w:b w:val="0"/>
                <w:sz w:val="20"/>
                <w:szCs w:val="20"/>
              </w:rPr>
              <w:t>Record sulfate reduction if the media in the tube appears black.</w:t>
            </w:r>
          </w:p>
        </w:tc>
      </w:tr>
    </w:tbl>
    <w:p w14:paraId="5A5107D6" w14:textId="77777777" w:rsidR="00FE3A6A" w:rsidRPr="00C62A35" w:rsidRDefault="00FE3A6A">
      <w:pPr>
        <w:rPr>
          <w:rFonts w:ascii="Helvetica" w:hAnsi="Helvetica" w:cs="Times New Roman"/>
          <w:sz w:val="24"/>
          <w:szCs w:val="24"/>
        </w:rPr>
      </w:pPr>
    </w:p>
    <w:p w14:paraId="17EDDF96" w14:textId="1509C377" w:rsidR="00C90D94" w:rsidRPr="002B249E" w:rsidRDefault="00FE3A6A" w:rsidP="002B249E">
      <w:pPr>
        <w:widowControl/>
        <w:autoSpaceDE/>
        <w:autoSpaceDN/>
        <w:adjustRightInd/>
        <w:rPr>
          <w:rFonts w:ascii="Helvetica" w:hAnsi="Helvetica" w:cs="Tahoma"/>
          <w:i/>
          <w:sz w:val="24"/>
          <w:szCs w:val="24"/>
        </w:rPr>
      </w:pPr>
      <w:bookmarkStart w:id="2" w:name="_GoBack"/>
      <w:bookmarkEnd w:id="2"/>
      <w:r w:rsidRPr="00093B82">
        <w:rPr>
          <w:rFonts w:ascii="Helvetica" w:hAnsi="Helvetica" w:cs="Tahoma"/>
          <w:i/>
          <w:sz w:val="24"/>
          <w:szCs w:val="24"/>
        </w:rPr>
        <w:t>Record Your Results:</w:t>
      </w:r>
    </w:p>
    <w:p w14:paraId="1BA74846" w14:textId="77777777" w:rsidR="00FE3A6A" w:rsidRPr="00C62A35" w:rsidRDefault="00FE3A6A">
      <w:pPr>
        <w:rPr>
          <w:rFonts w:ascii="Helvetica" w:hAnsi="Helvetica" w:cs="Tahoma"/>
          <w:b/>
          <w:sz w:val="24"/>
          <w:szCs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080"/>
        <w:gridCol w:w="1164"/>
        <w:gridCol w:w="1086"/>
        <w:gridCol w:w="30"/>
        <w:gridCol w:w="1038"/>
        <w:gridCol w:w="12"/>
        <w:gridCol w:w="810"/>
        <w:gridCol w:w="16"/>
        <w:gridCol w:w="761"/>
        <w:gridCol w:w="46"/>
        <w:gridCol w:w="1067"/>
        <w:gridCol w:w="48"/>
        <w:gridCol w:w="755"/>
        <w:gridCol w:w="7"/>
        <w:gridCol w:w="865"/>
        <w:gridCol w:w="35"/>
        <w:gridCol w:w="540"/>
      </w:tblGrid>
      <w:tr w:rsidR="00FE3A6A" w:rsidRPr="00C62A35" w14:paraId="7CD05F80" w14:textId="77777777" w:rsidTr="00093B82">
        <w:tc>
          <w:tcPr>
            <w:tcW w:w="1818" w:type="dxa"/>
            <w:gridSpan w:val="2"/>
            <w:shd w:val="clear" w:color="auto" w:fill="auto"/>
          </w:tcPr>
          <w:p w14:paraId="7B8C638B" w14:textId="77777777" w:rsidR="00FE3A6A" w:rsidRPr="00C62A35" w:rsidRDefault="00FE3A6A" w:rsidP="00C1642E">
            <w:pPr>
              <w:pStyle w:val="BIOLAB-HEADING2"/>
              <w:rPr>
                <w:rFonts w:ascii="Helvetica" w:hAnsi="Helvetica" w:cs="Times New Roman"/>
                <w:b w:val="0"/>
                <w:sz w:val="20"/>
                <w:szCs w:val="20"/>
              </w:rPr>
            </w:pPr>
            <w:r w:rsidRPr="00C62A35">
              <w:rPr>
                <w:rFonts w:ascii="Helvetica" w:hAnsi="Helvetica" w:cs="Times New Roman"/>
                <w:b w:val="0"/>
                <w:sz w:val="20"/>
                <w:szCs w:val="20"/>
              </w:rPr>
              <w:t>Test</w:t>
            </w:r>
          </w:p>
        </w:tc>
        <w:tc>
          <w:tcPr>
            <w:tcW w:w="8280" w:type="dxa"/>
            <w:gridSpan w:val="16"/>
            <w:shd w:val="clear" w:color="auto" w:fill="auto"/>
          </w:tcPr>
          <w:p w14:paraId="53D3BB97" w14:textId="77777777" w:rsidR="00FE3A6A" w:rsidRPr="00C62A35" w:rsidRDefault="00FE3A6A" w:rsidP="00C1642E">
            <w:pPr>
              <w:pStyle w:val="BIOLAB-HEADING2"/>
              <w:rPr>
                <w:rFonts w:ascii="Helvetica" w:hAnsi="Helvetica" w:cs="Times New Roman"/>
                <w:b w:val="0"/>
                <w:sz w:val="20"/>
                <w:szCs w:val="20"/>
              </w:rPr>
            </w:pPr>
            <w:r w:rsidRPr="00C62A35">
              <w:rPr>
                <w:rFonts w:ascii="Helvetica" w:hAnsi="Helvetica" w:cs="Times New Roman"/>
                <w:b w:val="0"/>
                <w:sz w:val="20"/>
                <w:szCs w:val="20"/>
              </w:rPr>
              <w:t>Stock Bacteria</w:t>
            </w:r>
          </w:p>
        </w:tc>
      </w:tr>
      <w:tr w:rsidR="00FE3A6A" w:rsidRPr="00C62A35" w14:paraId="11335BAB" w14:textId="77777777" w:rsidTr="00093B82">
        <w:tc>
          <w:tcPr>
            <w:tcW w:w="1818" w:type="dxa"/>
            <w:gridSpan w:val="2"/>
            <w:shd w:val="clear" w:color="auto" w:fill="auto"/>
          </w:tcPr>
          <w:p w14:paraId="60ECB4EC" w14:textId="77777777" w:rsidR="00FE3A6A" w:rsidRPr="00C62A35" w:rsidRDefault="00FE3A6A" w:rsidP="00C1642E">
            <w:pPr>
              <w:pStyle w:val="BIOLAB-HEADING2"/>
              <w:rPr>
                <w:rFonts w:ascii="Helvetica" w:hAnsi="Helvetica" w:cs="Times New Roman"/>
                <w:b w:val="0"/>
                <w:sz w:val="20"/>
                <w:szCs w:val="20"/>
              </w:rPr>
            </w:pPr>
          </w:p>
        </w:tc>
        <w:tc>
          <w:tcPr>
            <w:tcW w:w="4156" w:type="dxa"/>
            <w:gridSpan w:val="7"/>
            <w:shd w:val="clear" w:color="auto" w:fill="auto"/>
          </w:tcPr>
          <w:p w14:paraId="73E5B2A6" w14:textId="77777777" w:rsidR="00FE3A6A" w:rsidRPr="00C62A35" w:rsidRDefault="00FE3A6A" w:rsidP="00C1642E">
            <w:pPr>
              <w:pStyle w:val="BIOLAB-HEADING2"/>
              <w:rPr>
                <w:rFonts w:ascii="Helvetica" w:hAnsi="Helvetica" w:cs="Times New Roman"/>
                <w:b w:val="0"/>
                <w:sz w:val="20"/>
                <w:szCs w:val="20"/>
              </w:rPr>
            </w:pPr>
            <w:r w:rsidRPr="00C62A35">
              <w:rPr>
                <w:rFonts w:ascii="Helvetica" w:hAnsi="Helvetica" w:cs="Times New Roman"/>
                <w:b w:val="0"/>
                <w:sz w:val="20"/>
                <w:szCs w:val="20"/>
              </w:rPr>
              <w:t>Gram negative bacilli</w:t>
            </w:r>
          </w:p>
        </w:tc>
        <w:tc>
          <w:tcPr>
            <w:tcW w:w="2677" w:type="dxa"/>
            <w:gridSpan w:val="5"/>
            <w:shd w:val="clear" w:color="auto" w:fill="auto"/>
          </w:tcPr>
          <w:p w14:paraId="4E03803E" w14:textId="77777777" w:rsidR="00FE3A6A" w:rsidRPr="00C62A35" w:rsidRDefault="00FE3A6A" w:rsidP="00C1642E">
            <w:pPr>
              <w:pStyle w:val="BIOLAB-HEADING2"/>
              <w:rPr>
                <w:rFonts w:ascii="Helvetica" w:hAnsi="Helvetica" w:cs="Times New Roman"/>
                <w:b w:val="0"/>
                <w:sz w:val="20"/>
                <w:szCs w:val="20"/>
              </w:rPr>
            </w:pPr>
            <w:r w:rsidRPr="00C62A35">
              <w:rPr>
                <w:rFonts w:ascii="Helvetica" w:hAnsi="Helvetica" w:cs="Times New Roman"/>
                <w:b w:val="0"/>
                <w:sz w:val="20"/>
                <w:szCs w:val="20"/>
              </w:rPr>
              <w:t xml:space="preserve">Gram positive </w:t>
            </w:r>
            <w:proofErr w:type="spellStart"/>
            <w:r w:rsidRPr="00C62A35">
              <w:rPr>
                <w:rFonts w:ascii="Helvetica" w:hAnsi="Helvetica" w:cs="Times New Roman"/>
                <w:b w:val="0"/>
                <w:sz w:val="20"/>
                <w:szCs w:val="20"/>
              </w:rPr>
              <w:t>cocci</w:t>
            </w:r>
            <w:proofErr w:type="spellEnd"/>
          </w:p>
        </w:tc>
        <w:tc>
          <w:tcPr>
            <w:tcW w:w="1447" w:type="dxa"/>
            <w:gridSpan w:val="4"/>
            <w:shd w:val="clear" w:color="auto" w:fill="auto"/>
          </w:tcPr>
          <w:p w14:paraId="775BA0C3" w14:textId="77777777" w:rsidR="00FE3A6A" w:rsidRPr="00C62A35" w:rsidRDefault="00FE3A6A" w:rsidP="00C1642E">
            <w:pPr>
              <w:pStyle w:val="BIOLAB-HEADING2"/>
              <w:rPr>
                <w:rFonts w:ascii="Helvetica" w:hAnsi="Helvetica" w:cs="Times New Roman"/>
                <w:b w:val="0"/>
                <w:sz w:val="20"/>
                <w:szCs w:val="20"/>
              </w:rPr>
            </w:pPr>
            <w:r w:rsidRPr="00C62A35">
              <w:rPr>
                <w:rFonts w:ascii="Helvetica" w:hAnsi="Helvetica" w:cs="Times New Roman"/>
                <w:b w:val="0"/>
                <w:sz w:val="20"/>
                <w:szCs w:val="20"/>
              </w:rPr>
              <w:t>Gram positive bacilli</w:t>
            </w:r>
          </w:p>
        </w:tc>
      </w:tr>
      <w:tr w:rsidR="002259FE" w:rsidRPr="00C62A35" w14:paraId="791B5AD5" w14:textId="77777777" w:rsidTr="00093B82">
        <w:tc>
          <w:tcPr>
            <w:tcW w:w="1818" w:type="dxa"/>
            <w:gridSpan w:val="2"/>
            <w:shd w:val="clear" w:color="auto" w:fill="auto"/>
          </w:tcPr>
          <w:p w14:paraId="7A50684A" w14:textId="77777777" w:rsidR="00FE3A6A" w:rsidRPr="00C62A35" w:rsidRDefault="00FE3A6A" w:rsidP="00C1642E">
            <w:pPr>
              <w:pStyle w:val="BIOLAB-HEADING2"/>
              <w:rPr>
                <w:rFonts w:ascii="Helvetica" w:hAnsi="Helvetica" w:cs="Times New Roman"/>
                <w:b w:val="0"/>
                <w:sz w:val="20"/>
                <w:szCs w:val="20"/>
              </w:rPr>
            </w:pPr>
          </w:p>
        </w:tc>
        <w:tc>
          <w:tcPr>
            <w:tcW w:w="1164" w:type="dxa"/>
            <w:shd w:val="clear" w:color="auto" w:fill="auto"/>
          </w:tcPr>
          <w:p w14:paraId="79BDCF6C" w14:textId="77777777" w:rsidR="00FE3A6A" w:rsidRPr="00C62A35" w:rsidRDefault="00FE3A6A" w:rsidP="00C1642E">
            <w:pPr>
              <w:pStyle w:val="BIOLAB-HEADING2"/>
              <w:rPr>
                <w:rFonts w:ascii="Helvetica" w:hAnsi="Helvetica" w:cs="Times New Roman"/>
                <w:b w:val="0"/>
                <w:i/>
                <w:sz w:val="20"/>
                <w:szCs w:val="20"/>
              </w:rPr>
            </w:pPr>
            <w:r w:rsidRPr="00C62A35">
              <w:rPr>
                <w:rFonts w:ascii="Helvetica" w:hAnsi="Helvetica" w:cs="Times New Roman"/>
                <w:b w:val="0"/>
                <w:i/>
                <w:sz w:val="20"/>
                <w:szCs w:val="20"/>
              </w:rPr>
              <w:t xml:space="preserve">E. </w:t>
            </w:r>
            <w:proofErr w:type="gramStart"/>
            <w:r w:rsidRPr="00C62A35">
              <w:rPr>
                <w:rFonts w:ascii="Helvetica" w:hAnsi="Helvetica" w:cs="Times New Roman"/>
                <w:b w:val="0"/>
                <w:i/>
                <w:sz w:val="20"/>
                <w:szCs w:val="20"/>
              </w:rPr>
              <w:t>coli</w:t>
            </w:r>
            <w:proofErr w:type="gramEnd"/>
          </w:p>
        </w:tc>
        <w:tc>
          <w:tcPr>
            <w:tcW w:w="1116" w:type="dxa"/>
            <w:gridSpan w:val="2"/>
            <w:shd w:val="clear" w:color="auto" w:fill="auto"/>
          </w:tcPr>
          <w:p w14:paraId="01CB5BD9" w14:textId="77777777" w:rsidR="00FE3A6A" w:rsidRPr="00C62A35" w:rsidRDefault="00FE3A6A" w:rsidP="00C1642E">
            <w:pPr>
              <w:pStyle w:val="BIOLAB-HEADING2"/>
              <w:rPr>
                <w:rFonts w:ascii="Helvetica" w:hAnsi="Helvetica" w:cs="Times New Roman"/>
                <w:b w:val="0"/>
                <w:i/>
                <w:sz w:val="20"/>
                <w:szCs w:val="20"/>
              </w:rPr>
            </w:pPr>
            <w:r w:rsidRPr="00C62A35">
              <w:rPr>
                <w:rFonts w:ascii="Helvetica" w:hAnsi="Helvetica" w:cs="Times New Roman"/>
                <w:b w:val="0"/>
                <w:i/>
                <w:sz w:val="20"/>
                <w:szCs w:val="20"/>
              </w:rPr>
              <w:t>Salmonella</w:t>
            </w:r>
            <w:r w:rsidRPr="00C62A35">
              <w:rPr>
                <w:rFonts w:ascii="Helvetica" w:hAnsi="Helvetica" w:cs="Times New Roman"/>
                <w:b w:val="0"/>
                <w:i/>
                <w:sz w:val="20"/>
                <w:szCs w:val="20"/>
              </w:rPr>
              <w:br/>
            </w:r>
            <w:proofErr w:type="spellStart"/>
            <w:r w:rsidRPr="00C62A35">
              <w:rPr>
                <w:rFonts w:ascii="Helvetica" w:hAnsi="Helvetica" w:cs="Times New Roman"/>
                <w:b w:val="0"/>
                <w:i/>
                <w:sz w:val="20"/>
                <w:szCs w:val="20"/>
              </w:rPr>
              <w:t>pullorum</w:t>
            </w:r>
            <w:proofErr w:type="spellEnd"/>
          </w:p>
        </w:tc>
        <w:tc>
          <w:tcPr>
            <w:tcW w:w="1038" w:type="dxa"/>
            <w:shd w:val="clear" w:color="auto" w:fill="auto"/>
          </w:tcPr>
          <w:p w14:paraId="718F3FD0" w14:textId="77777777" w:rsidR="00FE3A6A" w:rsidRPr="00C62A35" w:rsidRDefault="00FE3A6A" w:rsidP="00C1642E">
            <w:pPr>
              <w:pStyle w:val="BIOLAB-HEADING2"/>
              <w:rPr>
                <w:rFonts w:ascii="Helvetica" w:hAnsi="Helvetica" w:cs="Times New Roman"/>
                <w:b w:val="0"/>
                <w:i/>
                <w:sz w:val="20"/>
                <w:szCs w:val="20"/>
              </w:rPr>
            </w:pPr>
            <w:proofErr w:type="spellStart"/>
            <w:r w:rsidRPr="00C62A35">
              <w:rPr>
                <w:rFonts w:ascii="Helvetica" w:hAnsi="Helvetica" w:cs="Times New Roman"/>
                <w:b w:val="0"/>
                <w:i/>
                <w:sz w:val="20"/>
                <w:szCs w:val="20"/>
              </w:rPr>
              <w:t>Ent</w:t>
            </w:r>
            <w:proofErr w:type="spellEnd"/>
            <w:r w:rsidRPr="00C62A35">
              <w:rPr>
                <w:rFonts w:ascii="Helvetica" w:hAnsi="Helvetica" w:cs="Times New Roman"/>
                <w:b w:val="0"/>
                <w:i/>
                <w:sz w:val="20"/>
                <w:szCs w:val="20"/>
              </w:rPr>
              <w:t>.</w:t>
            </w:r>
            <w:r w:rsidRPr="00C62A35">
              <w:rPr>
                <w:rFonts w:ascii="Helvetica" w:hAnsi="Helvetica" w:cs="Times New Roman"/>
                <w:b w:val="0"/>
                <w:i/>
                <w:sz w:val="20"/>
                <w:szCs w:val="20"/>
              </w:rPr>
              <w:br/>
            </w:r>
            <w:proofErr w:type="spellStart"/>
            <w:proofErr w:type="gramStart"/>
            <w:r w:rsidRPr="00C62A35">
              <w:rPr>
                <w:rFonts w:ascii="Helvetica" w:hAnsi="Helvetica" w:cs="Times New Roman"/>
                <w:b w:val="0"/>
                <w:i/>
                <w:sz w:val="20"/>
                <w:szCs w:val="20"/>
              </w:rPr>
              <w:t>aerogenes</w:t>
            </w:r>
            <w:proofErr w:type="spellEnd"/>
            <w:proofErr w:type="gramEnd"/>
          </w:p>
        </w:tc>
        <w:tc>
          <w:tcPr>
            <w:tcW w:w="838" w:type="dxa"/>
            <w:gridSpan w:val="3"/>
            <w:shd w:val="clear" w:color="auto" w:fill="auto"/>
          </w:tcPr>
          <w:p w14:paraId="1F90004F" w14:textId="167194CB" w:rsidR="00FE3A6A" w:rsidRPr="00C62A35" w:rsidRDefault="00FE3A6A" w:rsidP="00C1642E">
            <w:pPr>
              <w:pStyle w:val="BIOLAB-HEADING2"/>
              <w:rPr>
                <w:rFonts w:ascii="Helvetica" w:hAnsi="Helvetica" w:cs="Times New Roman"/>
                <w:b w:val="0"/>
                <w:i/>
                <w:sz w:val="20"/>
                <w:szCs w:val="20"/>
              </w:rPr>
            </w:pPr>
          </w:p>
        </w:tc>
        <w:tc>
          <w:tcPr>
            <w:tcW w:w="761" w:type="dxa"/>
            <w:shd w:val="clear" w:color="auto" w:fill="auto"/>
          </w:tcPr>
          <w:p w14:paraId="726896E9" w14:textId="77777777" w:rsidR="00FE3A6A" w:rsidRPr="00C62A35" w:rsidRDefault="00FE3A6A" w:rsidP="00C1642E">
            <w:pPr>
              <w:pStyle w:val="BIOLAB-HEADING2"/>
              <w:rPr>
                <w:rFonts w:ascii="Helvetica" w:hAnsi="Helvetica" w:cs="Times New Roman"/>
                <w:b w:val="0"/>
                <w:i/>
                <w:sz w:val="20"/>
                <w:szCs w:val="20"/>
              </w:rPr>
            </w:pPr>
            <w:r w:rsidRPr="00C62A35">
              <w:rPr>
                <w:rFonts w:ascii="Helvetica" w:hAnsi="Helvetica" w:cs="Times New Roman"/>
                <w:b w:val="0"/>
                <w:i/>
                <w:sz w:val="20"/>
                <w:szCs w:val="20"/>
              </w:rPr>
              <w:t>Staph.</w:t>
            </w:r>
            <w:r w:rsidRPr="00C62A35">
              <w:rPr>
                <w:rFonts w:ascii="Helvetica" w:hAnsi="Helvetica" w:cs="Times New Roman"/>
                <w:b w:val="0"/>
                <w:i/>
                <w:sz w:val="20"/>
                <w:szCs w:val="20"/>
              </w:rPr>
              <w:br/>
            </w:r>
            <w:proofErr w:type="spellStart"/>
            <w:proofErr w:type="gramStart"/>
            <w:r w:rsidRPr="00C62A35">
              <w:rPr>
                <w:rFonts w:ascii="Helvetica" w:hAnsi="Helvetica" w:cs="Times New Roman"/>
                <w:b w:val="0"/>
                <w:i/>
                <w:sz w:val="20"/>
                <w:szCs w:val="20"/>
              </w:rPr>
              <w:t>aureus</w:t>
            </w:r>
            <w:proofErr w:type="spellEnd"/>
            <w:proofErr w:type="gramEnd"/>
          </w:p>
        </w:tc>
        <w:tc>
          <w:tcPr>
            <w:tcW w:w="1161" w:type="dxa"/>
            <w:gridSpan w:val="3"/>
            <w:shd w:val="clear" w:color="auto" w:fill="auto"/>
          </w:tcPr>
          <w:p w14:paraId="31725C09" w14:textId="77777777" w:rsidR="00FE3A6A" w:rsidRPr="00C62A35" w:rsidRDefault="00FE3A6A" w:rsidP="00C1642E">
            <w:pPr>
              <w:pStyle w:val="BIOLAB-HEADING2"/>
              <w:rPr>
                <w:rFonts w:ascii="Helvetica" w:hAnsi="Helvetica" w:cs="Times New Roman"/>
                <w:b w:val="0"/>
                <w:i/>
                <w:sz w:val="20"/>
                <w:szCs w:val="20"/>
              </w:rPr>
            </w:pPr>
            <w:r w:rsidRPr="00C62A35">
              <w:rPr>
                <w:rFonts w:ascii="Helvetica" w:hAnsi="Helvetica" w:cs="Times New Roman"/>
                <w:b w:val="0"/>
                <w:i/>
                <w:sz w:val="20"/>
                <w:szCs w:val="20"/>
              </w:rPr>
              <w:t>Staph.</w:t>
            </w:r>
            <w:r w:rsidRPr="00C62A35">
              <w:rPr>
                <w:rFonts w:ascii="Helvetica" w:hAnsi="Helvetica" w:cs="Times New Roman"/>
                <w:b w:val="0"/>
                <w:i/>
                <w:sz w:val="20"/>
                <w:szCs w:val="20"/>
              </w:rPr>
              <w:br/>
            </w:r>
            <w:proofErr w:type="spellStart"/>
            <w:proofErr w:type="gramStart"/>
            <w:r w:rsidRPr="00C62A35">
              <w:rPr>
                <w:rFonts w:ascii="Helvetica" w:hAnsi="Helvetica" w:cs="Times New Roman"/>
                <w:b w:val="0"/>
                <w:i/>
                <w:sz w:val="20"/>
                <w:szCs w:val="20"/>
              </w:rPr>
              <w:t>epidermidis</w:t>
            </w:r>
            <w:proofErr w:type="spellEnd"/>
            <w:proofErr w:type="gramEnd"/>
          </w:p>
        </w:tc>
        <w:tc>
          <w:tcPr>
            <w:tcW w:w="755" w:type="dxa"/>
            <w:shd w:val="clear" w:color="auto" w:fill="auto"/>
          </w:tcPr>
          <w:p w14:paraId="0B41949F" w14:textId="77777777" w:rsidR="00FE3A6A" w:rsidRPr="00C62A35" w:rsidRDefault="00FE3A6A" w:rsidP="00C1642E">
            <w:pPr>
              <w:pStyle w:val="BIOLAB-HEADING2"/>
              <w:rPr>
                <w:rFonts w:ascii="Helvetica" w:hAnsi="Helvetica" w:cs="Times New Roman"/>
                <w:b w:val="0"/>
                <w:i/>
                <w:sz w:val="20"/>
                <w:szCs w:val="20"/>
              </w:rPr>
            </w:pPr>
            <w:r w:rsidRPr="00C62A35">
              <w:rPr>
                <w:rFonts w:ascii="Helvetica" w:hAnsi="Helvetica" w:cs="Times New Roman"/>
                <w:b w:val="0"/>
                <w:i/>
                <w:sz w:val="20"/>
                <w:szCs w:val="20"/>
              </w:rPr>
              <w:t>Micro.</w:t>
            </w:r>
            <w:r w:rsidRPr="00C62A35">
              <w:rPr>
                <w:rFonts w:ascii="Helvetica" w:hAnsi="Helvetica" w:cs="Times New Roman"/>
                <w:b w:val="0"/>
                <w:i/>
                <w:sz w:val="20"/>
                <w:szCs w:val="20"/>
              </w:rPr>
              <w:br/>
            </w:r>
            <w:proofErr w:type="spellStart"/>
            <w:proofErr w:type="gramStart"/>
            <w:r w:rsidRPr="00C62A35">
              <w:rPr>
                <w:rFonts w:ascii="Helvetica" w:hAnsi="Helvetica" w:cs="Times New Roman"/>
                <w:b w:val="0"/>
                <w:i/>
                <w:sz w:val="20"/>
                <w:szCs w:val="20"/>
              </w:rPr>
              <w:t>luetus</w:t>
            </w:r>
            <w:proofErr w:type="spellEnd"/>
            <w:proofErr w:type="gramEnd"/>
          </w:p>
        </w:tc>
        <w:tc>
          <w:tcPr>
            <w:tcW w:w="872" w:type="dxa"/>
            <w:gridSpan w:val="2"/>
            <w:shd w:val="clear" w:color="auto" w:fill="auto"/>
          </w:tcPr>
          <w:p w14:paraId="6DEF58F2" w14:textId="77777777" w:rsidR="00FE3A6A" w:rsidRPr="00C62A35" w:rsidRDefault="00FE3A6A" w:rsidP="00C1642E">
            <w:pPr>
              <w:pStyle w:val="BIOLAB-HEADING2"/>
              <w:rPr>
                <w:rFonts w:ascii="Helvetica" w:hAnsi="Helvetica" w:cs="Times New Roman"/>
                <w:b w:val="0"/>
                <w:i/>
                <w:sz w:val="20"/>
                <w:szCs w:val="20"/>
              </w:rPr>
            </w:pPr>
            <w:r w:rsidRPr="00C62A35">
              <w:rPr>
                <w:rFonts w:ascii="Helvetica" w:hAnsi="Helvetica" w:cs="Times New Roman"/>
                <w:b w:val="0"/>
                <w:i/>
                <w:sz w:val="20"/>
                <w:szCs w:val="20"/>
              </w:rPr>
              <w:t>Bacillus</w:t>
            </w:r>
            <w:r w:rsidRPr="00C62A35">
              <w:rPr>
                <w:rFonts w:ascii="Helvetica" w:hAnsi="Helvetica" w:cs="Times New Roman"/>
                <w:b w:val="0"/>
                <w:i/>
                <w:sz w:val="20"/>
                <w:szCs w:val="20"/>
              </w:rPr>
              <w:br/>
            </w:r>
            <w:proofErr w:type="spellStart"/>
            <w:r w:rsidRPr="00C62A35">
              <w:rPr>
                <w:rFonts w:ascii="Helvetica" w:hAnsi="Helvetica" w:cs="Times New Roman"/>
                <w:b w:val="0"/>
                <w:i/>
                <w:sz w:val="20"/>
                <w:szCs w:val="20"/>
              </w:rPr>
              <w:t>subtilis</w:t>
            </w:r>
            <w:proofErr w:type="spellEnd"/>
          </w:p>
        </w:tc>
        <w:tc>
          <w:tcPr>
            <w:tcW w:w="575" w:type="dxa"/>
            <w:gridSpan w:val="2"/>
            <w:shd w:val="clear" w:color="auto" w:fill="auto"/>
          </w:tcPr>
          <w:p w14:paraId="12343D2B" w14:textId="77777777" w:rsidR="00FE3A6A" w:rsidRPr="00C62A35" w:rsidRDefault="00FE3A6A" w:rsidP="00C1642E">
            <w:pPr>
              <w:pStyle w:val="BIOLAB-HEADING2"/>
              <w:rPr>
                <w:rFonts w:ascii="Helvetica" w:hAnsi="Helvetica" w:cs="Times New Roman"/>
                <w:b w:val="0"/>
                <w:i/>
                <w:sz w:val="20"/>
                <w:szCs w:val="20"/>
              </w:rPr>
            </w:pPr>
            <w:proofErr w:type="spellStart"/>
            <w:r w:rsidRPr="00C62A35">
              <w:rPr>
                <w:rFonts w:ascii="Helvetica" w:hAnsi="Helvetica" w:cs="Times New Roman"/>
                <w:b w:val="0"/>
                <w:i/>
                <w:sz w:val="20"/>
                <w:szCs w:val="20"/>
              </w:rPr>
              <w:t>Myco</w:t>
            </w:r>
            <w:proofErr w:type="spellEnd"/>
            <w:r w:rsidRPr="00C62A35">
              <w:rPr>
                <w:rFonts w:ascii="Helvetica" w:hAnsi="Helvetica" w:cs="Times New Roman"/>
                <w:b w:val="0"/>
                <w:i/>
                <w:sz w:val="20"/>
                <w:szCs w:val="20"/>
              </w:rPr>
              <w:t>.</w:t>
            </w:r>
            <w:r w:rsidRPr="00C62A35">
              <w:rPr>
                <w:rFonts w:ascii="Helvetica" w:hAnsi="Helvetica" w:cs="Times New Roman"/>
                <w:b w:val="0"/>
                <w:i/>
                <w:sz w:val="20"/>
                <w:szCs w:val="20"/>
              </w:rPr>
              <w:br/>
            </w:r>
            <w:proofErr w:type="spellStart"/>
            <w:proofErr w:type="gramStart"/>
            <w:r w:rsidRPr="00C62A35">
              <w:rPr>
                <w:rFonts w:ascii="Helvetica" w:hAnsi="Helvetica" w:cs="Times New Roman"/>
                <w:b w:val="0"/>
                <w:i/>
                <w:sz w:val="20"/>
                <w:szCs w:val="20"/>
              </w:rPr>
              <w:t>smeg</w:t>
            </w:r>
            <w:proofErr w:type="spellEnd"/>
            <w:proofErr w:type="gramEnd"/>
            <w:r w:rsidRPr="00C62A35">
              <w:rPr>
                <w:rFonts w:ascii="Helvetica" w:hAnsi="Helvetica" w:cs="Times New Roman"/>
                <w:b w:val="0"/>
                <w:i/>
                <w:sz w:val="20"/>
                <w:szCs w:val="20"/>
              </w:rPr>
              <w:t>.</w:t>
            </w:r>
          </w:p>
        </w:tc>
      </w:tr>
      <w:tr w:rsidR="007D6C3E" w:rsidRPr="00C62A35" w14:paraId="40DBE7E6" w14:textId="77777777" w:rsidTr="00093B82">
        <w:tc>
          <w:tcPr>
            <w:tcW w:w="1818" w:type="dxa"/>
            <w:gridSpan w:val="2"/>
            <w:shd w:val="clear" w:color="auto" w:fill="auto"/>
          </w:tcPr>
          <w:p w14:paraId="297890C5" w14:textId="77777777" w:rsidR="007D6C3E" w:rsidRPr="00C62A35" w:rsidRDefault="007D6C3E" w:rsidP="00C1642E">
            <w:pPr>
              <w:pStyle w:val="BIOLAB-HEADING2"/>
              <w:rPr>
                <w:rFonts w:ascii="Helvetica" w:hAnsi="Helvetica" w:cs="Times New Roman"/>
                <w:b w:val="0"/>
                <w:sz w:val="20"/>
                <w:szCs w:val="20"/>
              </w:rPr>
            </w:pPr>
            <w:r w:rsidRPr="00C62A35">
              <w:rPr>
                <w:rFonts w:ascii="Helvetica" w:hAnsi="Helvetica" w:cs="Times New Roman"/>
                <w:b w:val="0"/>
                <w:sz w:val="20"/>
                <w:szCs w:val="20"/>
              </w:rPr>
              <w:t>Gram Stain</w:t>
            </w:r>
          </w:p>
        </w:tc>
        <w:tc>
          <w:tcPr>
            <w:tcW w:w="1164" w:type="dxa"/>
            <w:shd w:val="clear" w:color="auto" w:fill="auto"/>
          </w:tcPr>
          <w:p w14:paraId="1156A4EB" w14:textId="77777777" w:rsidR="007D6C3E" w:rsidRPr="00C62A35" w:rsidRDefault="007D6C3E" w:rsidP="00C1642E">
            <w:pPr>
              <w:pStyle w:val="BIOLAB-HEADING2"/>
              <w:rPr>
                <w:rFonts w:ascii="Helvetica" w:hAnsi="Helvetica" w:cs="Times New Roman"/>
                <w:b w:val="0"/>
                <w:i/>
                <w:sz w:val="20"/>
                <w:szCs w:val="20"/>
              </w:rPr>
            </w:pPr>
          </w:p>
        </w:tc>
        <w:tc>
          <w:tcPr>
            <w:tcW w:w="1116" w:type="dxa"/>
            <w:gridSpan w:val="2"/>
            <w:shd w:val="clear" w:color="auto" w:fill="auto"/>
          </w:tcPr>
          <w:p w14:paraId="44018C8F" w14:textId="77777777" w:rsidR="007D6C3E" w:rsidRPr="00C62A35" w:rsidRDefault="007D6C3E" w:rsidP="00C1642E">
            <w:pPr>
              <w:pStyle w:val="BIOLAB-HEADING2"/>
              <w:rPr>
                <w:rFonts w:ascii="Helvetica" w:hAnsi="Helvetica" w:cs="Times New Roman"/>
                <w:b w:val="0"/>
                <w:i/>
                <w:sz w:val="20"/>
                <w:szCs w:val="20"/>
              </w:rPr>
            </w:pPr>
          </w:p>
        </w:tc>
        <w:tc>
          <w:tcPr>
            <w:tcW w:w="1038" w:type="dxa"/>
            <w:shd w:val="clear" w:color="auto" w:fill="auto"/>
          </w:tcPr>
          <w:p w14:paraId="0A7A24D7" w14:textId="77777777" w:rsidR="007D6C3E" w:rsidRPr="00C62A35" w:rsidRDefault="007D6C3E" w:rsidP="00C1642E">
            <w:pPr>
              <w:pStyle w:val="BIOLAB-HEADING2"/>
              <w:rPr>
                <w:rFonts w:ascii="Helvetica" w:hAnsi="Helvetica" w:cs="Times New Roman"/>
                <w:b w:val="0"/>
                <w:i/>
                <w:sz w:val="20"/>
                <w:szCs w:val="20"/>
              </w:rPr>
            </w:pPr>
          </w:p>
        </w:tc>
        <w:tc>
          <w:tcPr>
            <w:tcW w:w="838" w:type="dxa"/>
            <w:gridSpan w:val="3"/>
            <w:shd w:val="clear" w:color="auto" w:fill="auto"/>
          </w:tcPr>
          <w:p w14:paraId="0AE40C3F" w14:textId="77777777" w:rsidR="007D6C3E" w:rsidRPr="00C62A35" w:rsidRDefault="007D6C3E" w:rsidP="00C1642E">
            <w:pPr>
              <w:pStyle w:val="BIOLAB-HEADING2"/>
              <w:rPr>
                <w:rFonts w:ascii="Helvetica" w:hAnsi="Helvetica" w:cs="Times New Roman"/>
                <w:b w:val="0"/>
                <w:i/>
                <w:sz w:val="20"/>
                <w:szCs w:val="20"/>
              </w:rPr>
            </w:pPr>
          </w:p>
        </w:tc>
        <w:tc>
          <w:tcPr>
            <w:tcW w:w="761" w:type="dxa"/>
            <w:shd w:val="clear" w:color="auto" w:fill="auto"/>
          </w:tcPr>
          <w:p w14:paraId="69B692F1" w14:textId="77777777" w:rsidR="007D6C3E" w:rsidRPr="00C62A35" w:rsidRDefault="007D6C3E" w:rsidP="00C1642E">
            <w:pPr>
              <w:pStyle w:val="BIOLAB-HEADING2"/>
              <w:rPr>
                <w:rFonts w:ascii="Helvetica" w:hAnsi="Helvetica" w:cs="Times New Roman"/>
                <w:b w:val="0"/>
                <w:i/>
                <w:sz w:val="20"/>
                <w:szCs w:val="20"/>
              </w:rPr>
            </w:pPr>
          </w:p>
        </w:tc>
        <w:tc>
          <w:tcPr>
            <w:tcW w:w="1161" w:type="dxa"/>
            <w:gridSpan w:val="3"/>
            <w:shd w:val="clear" w:color="auto" w:fill="auto"/>
          </w:tcPr>
          <w:p w14:paraId="1C302163" w14:textId="77777777" w:rsidR="007D6C3E" w:rsidRPr="00C62A35" w:rsidRDefault="007D6C3E" w:rsidP="00C1642E">
            <w:pPr>
              <w:pStyle w:val="BIOLAB-HEADING2"/>
              <w:rPr>
                <w:rFonts w:ascii="Helvetica" w:hAnsi="Helvetica" w:cs="Times New Roman"/>
                <w:b w:val="0"/>
                <w:i/>
                <w:sz w:val="20"/>
                <w:szCs w:val="20"/>
              </w:rPr>
            </w:pPr>
          </w:p>
        </w:tc>
        <w:tc>
          <w:tcPr>
            <w:tcW w:w="755" w:type="dxa"/>
            <w:shd w:val="clear" w:color="auto" w:fill="auto"/>
          </w:tcPr>
          <w:p w14:paraId="7D7D93C6" w14:textId="77777777" w:rsidR="007D6C3E" w:rsidRPr="00C62A35" w:rsidRDefault="007D6C3E" w:rsidP="00C1642E">
            <w:pPr>
              <w:pStyle w:val="BIOLAB-HEADING2"/>
              <w:rPr>
                <w:rFonts w:ascii="Helvetica" w:hAnsi="Helvetica" w:cs="Times New Roman"/>
                <w:b w:val="0"/>
                <w:i/>
                <w:sz w:val="20"/>
                <w:szCs w:val="20"/>
              </w:rPr>
            </w:pPr>
          </w:p>
        </w:tc>
        <w:tc>
          <w:tcPr>
            <w:tcW w:w="872" w:type="dxa"/>
            <w:gridSpan w:val="2"/>
            <w:shd w:val="clear" w:color="auto" w:fill="auto"/>
          </w:tcPr>
          <w:p w14:paraId="559B17B4" w14:textId="77777777" w:rsidR="007D6C3E" w:rsidRPr="00C62A35" w:rsidRDefault="007D6C3E" w:rsidP="00C1642E">
            <w:pPr>
              <w:pStyle w:val="BIOLAB-HEADING2"/>
              <w:rPr>
                <w:rFonts w:ascii="Helvetica" w:hAnsi="Helvetica" w:cs="Times New Roman"/>
                <w:b w:val="0"/>
                <w:i/>
                <w:sz w:val="20"/>
                <w:szCs w:val="20"/>
              </w:rPr>
            </w:pPr>
          </w:p>
        </w:tc>
        <w:tc>
          <w:tcPr>
            <w:tcW w:w="575" w:type="dxa"/>
            <w:gridSpan w:val="2"/>
            <w:shd w:val="clear" w:color="auto" w:fill="auto"/>
          </w:tcPr>
          <w:p w14:paraId="39E92923" w14:textId="77777777" w:rsidR="007D6C3E" w:rsidRPr="00C62A35" w:rsidRDefault="007D6C3E" w:rsidP="00C1642E">
            <w:pPr>
              <w:pStyle w:val="BIOLAB-HEADING2"/>
              <w:rPr>
                <w:rFonts w:ascii="Helvetica" w:hAnsi="Helvetica" w:cs="Times New Roman"/>
                <w:b w:val="0"/>
                <w:i/>
                <w:sz w:val="20"/>
                <w:szCs w:val="20"/>
              </w:rPr>
            </w:pPr>
          </w:p>
        </w:tc>
      </w:tr>
      <w:tr w:rsidR="007D6C3E" w:rsidRPr="00C62A35" w14:paraId="7DDA162E" w14:textId="77777777" w:rsidTr="00093B82">
        <w:tc>
          <w:tcPr>
            <w:tcW w:w="1818" w:type="dxa"/>
            <w:gridSpan w:val="2"/>
            <w:shd w:val="clear" w:color="auto" w:fill="auto"/>
          </w:tcPr>
          <w:p w14:paraId="4F5C47A2" w14:textId="77777777" w:rsidR="007D6C3E" w:rsidRPr="00C62A35" w:rsidRDefault="007D6C3E" w:rsidP="00C1642E">
            <w:pPr>
              <w:pStyle w:val="BIOLAB-HEADING2"/>
              <w:rPr>
                <w:rFonts w:ascii="Helvetica" w:hAnsi="Helvetica" w:cs="Times New Roman"/>
                <w:b w:val="0"/>
                <w:sz w:val="20"/>
                <w:szCs w:val="20"/>
              </w:rPr>
            </w:pPr>
            <w:r w:rsidRPr="00C62A35">
              <w:rPr>
                <w:rFonts w:ascii="Helvetica" w:hAnsi="Helvetica" w:cs="Times New Roman"/>
                <w:b w:val="0"/>
                <w:sz w:val="20"/>
                <w:szCs w:val="20"/>
              </w:rPr>
              <w:t>Acid Fast Stain</w:t>
            </w:r>
          </w:p>
        </w:tc>
        <w:tc>
          <w:tcPr>
            <w:tcW w:w="1164" w:type="dxa"/>
            <w:shd w:val="clear" w:color="auto" w:fill="auto"/>
          </w:tcPr>
          <w:p w14:paraId="2234ECF7" w14:textId="77777777" w:rsidR="007D6C3E" w:rsidRPr="00C62A35" w:rsidRDefault="007D6C3E" w:rsidP="00C1642E">
            <w:pPr>
              <w:pStyle w:val="BIOLAB-HEADING2"/>
              <w:rPr>
                <w:rFonts w:ascii="Helvetica" w:hAnsi="Helvetica" w:cs="Times New Roman"/>
                <w:b w:val="0"/>
                <w:i/>
                <w:sz w:val="20"/>
                <w:szCs w:val="20"/>
              </w:rPr>
            </w:pPr>
          </w:p>
        </w:tc>
        <w:tc>
          <w:tcPr>
            <w:tcW w:w="1116" w:type="dxa"/>
            <w:gridSpan w:val="2"/>
            <w:shd w:val="clear" w:color="auto" w:fill="auto"/>
          </w:tcPr>
          <w:p w14:paraId="637394C6" w14:textId="77777777" w:rsidR="007D6C3E" w:rsidRPr="00C62A35" w:rsidRDefault="007D6C3E" w:rsidP="00C1642E">
            <w:pPr>
              <w:pStyle w:val="BIOLAB-HEADING2"/>
              <w:rPr>
                <w:rFonts w:ascii="Helvetica" w:hAnsi="Helvetica" w:cs="Times New Roman"/>
                <w:b w:val="0"/>
                <w:i/>
                <w:sz w:val="20"/>
                <w:szCs w:val="20"/>
              </w:rPr>
            </w:pPr>
          </w:p>
        </w:tc>
        <w:tc>
          <w:tcPr>
            <w:tcW w:w="1038" w:type="dxa"/>
            <w:shd w:val="clear" w:color="auto" w:fill="auto"/>
          </w:tcPr>
          <w:p w14:paraId="641F4FFC" w14:textId="77777777" w:rsidR="007D6C3E" w:rsidRPr="00C62A35" w:rsidRDefault="007D6C3E" w:rsidP="00C1642E">
            <w:pPr>
              <w:pStyle w:val="BIOLAB-HEADING2"/>
              <w:rPr>
                <w:rFonts w:ascii="Helvetica" w:hAnsi="Helvetica" w:cs="Times New Roman"/>
                <w:b w:val="0"/>
                <w:i/>
                <w:sz w:val="20"/>
                <w:szCs w:val="20"/>
              </w:rPr>
            </w:pPr>
          </w:p>
        </w:tc>
        <w:tc>
          <w:tcPr>
            <w:tcW w:w="838" w:type="dxa"/>
            <w:gridSpan w:val="3"/>
            <w:shd w:val="clear" w:color="auto" w:fill="auto"/>
          </w:tcPr>
          <w:p w14:paraId="204C7182" w14:textId="77777777" w:rsidR="007D6C3E" w:rsidRPr="00C62A35" w:rsidRDefault="007D6C3E" w:rsidP="00C1642E">
            <w:pPr>
              <w:pStyle w:val="BIOLAB-HEADING2"/>
              <w:rPr>
                <w:rFonts w:ascii="Helvetica" w:hAnsi="Helvetica" w:cs="Times New Roman"/>
                <w:b w:val="0"/>
                <w:i/>
                <w:sz w:val="20"/>
                <w:szCs w:val="20"/>
              </w:rPr>
            </w:pPr>
          </w:p>
        </w:tc>
        <w:tc>
          <w:tcPr>
            <w:tcW w:w="761" w:type="dxa"/>
            <w:shd w:val="clear" w:color="auto" w:fill="auto"/>
          </w:tcPr>
          <w:p w14:paraId="2FAB3E7A" w14:textId="77777777" w:rsidR="007D6C3E" w:rsidRPr="00C62A35" w:rsidRDefault="007D6C3E" w:rsidP="00C1642E">
            <w:pPr>
              <w:pStyle w:val="BIOLAB-HEADING2"/>
              <w:rPr>
                <w:rFonts w:ascii="Helvetica" w:hAnsi="Helvetica" w:cs="Times New Roman"/>
                <w:b w:val="0"/>
                <w:i/>
                <w:sz w:val="20"/>
                <w:szCs w:val="20"/>
              </w:rPr>
            </w:pPr>
          </w:p>
        </w:tc>
        <w:tc>
          <w:tcPr>
            <w:tcW w:w="1161" w:type="dxa"/>
            <w:gridSpan w:val="3"/>
            <w:shd w:val="clear" w:color="auto" w:fill="auto"/>
          </w:tcPr>
          <w:p w14:paraId="57889547" w14:textId="77777777" w:rsidR="007D6C3E" w:rsidRPr="00C62A35" w:rsidRDefault="007D6C3E" w:rsidP="00C1642E">
            <w:pPr>
              <w:pStyle w:val="BIOLAB-HEADING2"/>
              <w:rPr>
                <w:rFonts w:ascii="Helvetica" w:hAnsi="Helvetica" w:cs="Times New Roman"/>
                <w:b w:val="0"/>
                <w:i/>
                <w:sz w:val="20"/>
                <w:szCs w:val="20"/>
              </w:rPr>
            </w:pPr>
          </w:p>
        </w:tc>
        <w:tc>
          <w:tcPr>
            <w:tcW w:w="755" w:type="dxa"/>
            <w:shd w:val="clear" w:color="auto" w:fill="auto"/>
          </w:tcPr>
          <w:p w14:paraId="2DD39F28" w14:textId="77777777" w:rsidR="007D6C3E" w:rsidRPr="00C62A35" w:rsidRDefault="007D6C3E" w:rsidP="00C1642E">
            <w:pPr>
              <w:pStyle w:val="BIOLAB-HEADING2"/>
              <w:rPr>
                <w:rFonts w:ascii="Helvetica" w:hAnsi="Helvetica" w:cs="Times New Roman"/>
                <w:b w:val="0"/>
                <w:i/>
                <w:sz w:val="20"/>
                <w:szCs w:val="20"/>
              </w:rPr>
            </w:pPr>
          </w:p>
        </w:tc>
        <w:tc>
          <w:tcPr>
            <w:tcW w:w="872" w:type="dxa"/>
            <w:gridSpan w:val="2"/>
            <w:shd w:val="clear" w:color="auto" w:fill="auto"/>
          </w:tcPr>
          <w:p w14:paraId="2A8D9D9F" w14:textId="77777777" w:rsidR="007D6C3E" w:rsidRPr="00C62A35" w:rsidRDefault="007D6C3E" w:rsidP="00C1642E">
            <w:pPr>
              <w:pStyle w:val="BIOLAB-HEADING2"/>
              <w:rPr>
                <w:rFonts w:ascii="Helvetica" w:hAnsi="Helvetica" w:cs="Times New Roman"/>
                <w:b w:val="0"/>
                <w:i/>
                <w:sz w:val="20"/>
                <w:szCs w:val="20"/>
              </w:rPr>
            </w:pPr>
          </w:p>
        </w:tc>
        <w:tc>
          <w:tcPr>
            <w:tcW w:w="575" w:type="dxa"/>
            <w:gridSpan w:val="2"/>
            <w:shd w:val="clear" w:color="auto" w:fill="auto"/>
          </w:tcPr>
          <w:p w14:paraId="15E4994F" w14:textId="77777777" w:rsidR="007D6C3E" w:rsidRPr="00C62A35" w:rsidRDefault="007D6C3E" w:rsidP="00C1642E">
            <w:pPr>
              <w:pStyle w:val="BIOLAB-HEADING2"/>
              <w:rPr>
                <w:rFonts w:ascii="Helvetica" w:hAnsi="Helvetica" w:cs="Times New Roman"/>
                <w:b w:val="0"/>
                <w:i/>
                <w:sz w:val="20"/>
                <w:szCs w:val="20"/>
              </w:rPr>
            </w:pPr>
          </w:p>
        </w:tc>
      </w:tr>
      <w:tr w:rsidR="007D6C3E" w:rsidRPr="00C62A35" w14:paraId="149BF6C3" w14:textId="77777777" w:rsidTr="00093B82">
        <w:tc>
          <w:tcPr>
            <w:tcW w:w="1818" w:type="dxa"/>
            <w:gridSpan w:val="2"/>
            <w:shd w:val="clear" w:color="auto" w:fill="auto"/>
          </w:tcPr>
          <w:p w14:paraId="3291E28A" w14:textId="77777777" w:rsidR="007D6C3E" w:rsidRPr="00C62A35" w:rsidRDefault="007D6C3E" w:rsidP="00C1642E">
            <w:pPr>
              <w:pStyle w:val="BIOLAB-HEADING2"/>
              <w:rPr>
                <w:rFonts w:ascii="Helvetica" w:hAnsi="Helvetica" w:cs="Times New Roman"/>
                <w:b w:val="0"/>
                <w:sz w:val="20"/>
                <w:szCs w:val="20"/>
              </w:rPr>
            </w:pPr>
            <w:r w:rsidRPr="00C62A35">
              <w:rPr>
                <w:rFonts w:ascii="Helvetica" w:hAnsi="Helvetica" w:cs="Times New Roman"/>
                <w:b w:val="0"/>
                <w:sz w:val="20"/>
                <w:szCs w:val="20"/>
              </w:rPr>
              <w:t>Endospore Stain</w:t>
            </w:r>
          </w:p>
        </w:tc>
        <w:tc>
          <w:tcPr>
            <w:tcW w:w="1164" w:type="dxa"/>
            <w:shd w:val="clear" w:color="auto" w:fill="auto"/>
          </w:tcPr>
          <w:p w14:paraId="21AC9D7A" w14:textId="77777777" w:rsidR="007D6C3E" w:rsidRPr="00C62A35" w:rsidRDefault="007D6C3E" w:rsidP="00C1642E">
            <w:pPr>
              <w:pStyle w:val="BIOLAB-HEADING2"/>
              <w:rPr>
                <w:rFonts w:ascii="Helvetica" w:hAnsi="Helvetica" w:cs="Times New Roman"/>
                <w:b w:val="0"/>
                <w:i/>
                <w:sz w:val="20"/>
                <w:szCs w:val="20"/>
              </w:rPr>
            </w:pPr>
          </w:p>
        </w:tc>
        <w:tc>
          <w:tcPr>
            <w:tcW w:w="1116" w:type="dxa"/>
            <w:gridSpan w:val="2"/>
            <w:shd w:val="clear" w:color="auto" w:fill="auto"/>
          </w:tcPr>
          <w:p w14:paraId="762226E3" w14:textId="77777777" w:rsidR="007D6C3E" w:rsidRPr="00C62A35" w:rsidRDefault="007D6C3E" w:rsidP="00C1642E">
            <w:pPr>
              <w:pStyle w:val="BIOLAB-HEADING2"/>
              <w:rPr>
                <w:rFonts w:ascii="Helvetica" w:hAnsi="Helvetica" w:cs="Times New Roman"/>
                <w:b w:val="0"/>
                <w:i/>
                <w:sz w:val="20"/>
                <w:szCs w:val="20"/>
              </w:rPr>
            </w:pPr>
          </w:p>
        </w:tc>
        <w:tc>
          <w:tcPr>
            <w:tcW w:w="1038" w:type="dxa"/>
            <w:shd w:val="clear" w:color="auto" w:fill="auto"/>
          </w:tcPr>
          <w:p w14:paraId="173ABCF1" w14:textId="77777777" w:rsidR="007D6C3E" w:rsidRPr="00C62A35" w:rsidRDefault="007D6C3E" w:rsidP="00C1642E">
            <w:pPr>
              <w:pStyle w:val="BIOLAB-HEADING2"/>
              <w:rPr>
                <w:rFonts w:ascii="Helvetica" w:hAnsi="Helvetica" w:cs="Times New Roman"/>
                <w:b w:val="0"/>
                <w:i/>
                <w:sz w:val="20"/>
                <w:szCs w:val="20"/>
              </w:rPr>
            </w:pPr>
          </w:p>
        </w:tc>
        <w:tc>
          <w:tcPr>
            <w:tcW w:w="838" w:type="dxa"/>
            <w:gridSpan w:val="3"/>
            <w:shd w:val="clear" w:color="auto" w:fill="auto"/>
          </w:tcPr>
          <w:p w14:paraId="436F215F" w14:textId="77777777" w:rsidR="007D6C3E" w:rsidRPr="00C62A35" w:rsidRDefault="007D6C3E" w:rsidP="00C1642E">
            <w:pPr>
              <w:pStyle w:val="BIOLAB-HEADING2"/>
              <w:rPr>
                <w:rFonts w:ascii="Helvetica" w:hAnsi="Helvetica" w:cs="Times New Roman"/>
                <w:b w:val="0"/>
                <w:i/>
                <w:sz w:val="20"/>
                <w:szCs w:val="20"/>
              </w:rPr>
            </w:pPr>
          </w:p>
        </w:tc>
        <w:tc>
          <w:tcPr>
            <w:tcW w:w="761" w:type="dxa"/>
            <w:shd w:val="clear" w:color="auto" w:fill="auto"/>
          </w:tcPr>
          <w:p w14:paraId="19601FB7" w14:textId="77777777" w:rsidR="007D6C3E" w:rsidRPr="00C62A35" w:rsidRDefault="007D6C3E" w:rsidP="00C1642E">
            <w:pPr>
              <w:pStyle w:val="BIOLAB-HEADING2"/>
              <w:rPr>
                <w:rFonts w:ascii="Helvetica" w:hAnsi="Helvetica" w:cs="Times New Roman"/>
                <w:b w:val="0"/>
                <w:i/>
                <w:sz w:val="20"/>
                <w:szCs w:val="20"/>
              </w:rPr>
            </w:pPr>
          </w:p>
        </w:tc>
        <w:tc>
          <w:tcPr>
            <w:tcW w:w="1161" w:type="dxa"/>
            <w:gridSpan w:val="3"/>
            <w:shd w:val="clear" w:color="auto" w:fill="auto"/>
          </w:tcPr>
          <w:p w14:paraId="17AD8008" w14:textId="77777777" w:rsidR="007D6C3E" w:rsidRPr="00C62A35" w:rsidRDefault="007D6C3E" w:rsidP="00C1642E">
            <w:pPr>
              <w:pStyle w:val="BIOLAB-HEADING2"/>
              <w:rPr>
                <w:rFonts w:ascii="Helvetica" w:hAnsi="Helvetica" w:cs="Times New Roman"/>
                <w:b w:val="0"/>
                <w:i/>
                <w:sz w:val="20"/>
                <w:szCs w:val="20"/>
              </w:rPr>
            </w:pPr>
          </w:p>
        </w:tc>
        <w:tc>
          <w:tcPr>
            <w:tcW w:w="755" w:type="dxa"/>
            <w:shd w:val="clear" w:color="auto" w:fill="auto"/>
          </w:tcPr>
          <w:p w14:paraId="7615707F" w14:textId="77777777" w:rsidR="007D6C3E" w:rsidRPr="00C62A35" w:rsidRDefault="007D6C3E" w:rsidP="00C1642E">
            <w:pPr>
              <w:pStyle w:val="BIOLAB-HEADING2"/>
              <w:rPr>
                <w:rFonts w:ascii="Helvetica" w:hAnsi="Helvetica" w:cs="Times New Roman"/>
                <w:b w:val="0"/>
                <w:i/>
                <w:sz w:val="20"/>
                <w:szCs w:val="20"/>
              </w:rPr>
            </w:pPr>
          </w:p>
        </w:tc>
        <w:tc>
          <w:tcPr>
            <w:tcW w:w="872" w:type="dxa"/>
            <w:gridSpan w:val="2"/>
            <w:shd w:val="clear" w:color="auto" w:fill="auto"/>
          </w:tcPr>
          <w:p w14:paraId="2F899DD1" w14:textId="77777777" w:rsidR="007D6C3E" w:rsidRPr="00C62A35" w:rsidRDefault="007D6C3E" w:rsidP="00C1642E">
            <w:pPr>
              <w:pStyle w:val="BIOLAB-HEADING2"/>
              <w:rPr>
                <w:rFonts w:ascii="Helvetica" w:hAnsi="Helvetica" w:cs="Times New Roman"/>
                <w:b w:val="0"/>
                <w:i/>
                <w:sz w:val="20"/>
                <w:szCs w:val="20"/>
              </w:rPr>
            </w:pPr>
          </w:p>
        </w:tc>
        <w:tc>
          <w:tcPr>
            <w:tcW w:w="575" w:type="dxa"/>
            <w:gridSpan w:val="2"/>
            <w:shd w:val="clear" w:color="auto" w:fill="auto"/>
          </w:tcPr>
          <w:p w14:paraId="4D782122" w14:textId="77777777" w:rsidR="007D6C3E" w:rsidRPr="00C62A35" w:rsidRDefault="007D6C3E" w:rsidP="00C1642E">
            <w:pPr>
              <w:pStyle w:val="BIOLAB-HEADING2"/>
              <w:rPr>
                <w:rFonts w:ascii="Helvetica" w:hAnsi="Helvetica" w:cs="Times New Roman"/>
                <w:b w:val="0"/>
                <w:i/>
                <w:sz w:val="20"/>
                <w:szCs w:val="20"/>
              </w:rPr>
            </w:pPr>
          </w:p>
        </w:tc>
      </w:tr>
      <w:tr w:rsidR="00FE3A6A" w:rsidRPr="00C62A35" w14:paraId="17BCF6C0" w14:textId="77777777" w:rsidTr="00093B82">
        <w:tc>
          <w:tcPr>
            <w:tcW w:w="1818" w:type="dxa"/>
            <w:gridSpan w:val="2"/>
            <w:shd w:val="clear" w:color="auto" w:fill="auto"/>
          </w:tcPr>
          <w:p w14:paraId="21FF1DA2" w14:textId="77777777" w:rsidR="00FE3A6A" w:rsidRPr="00C62A35" w:rsidRDefault="00FE3A6A" w:rsidP="00C1642E">
            <w:pPr>
              <w:pStyle w:val="BIOLAB-HEADING2"/>
              <w:rPr>
                <w:rFonts w:ascii="Helvetica" w:hAnsi="Helvetica" w:cs="Times New Roman"/>
                <w:b w:val="0"/>
                <w:sz w:val="20"/>
                <w:szCs w:val="20"/>
              </w:rPr>
            </w:pPr>
            <w:r w:rsidRPr="00C62A35">
              <w:rPr>
                <w:rFonts w:ascii="Helvetica" w:hAnsi="Helvetica" w:cs="Times New Roman"/>
                <w:b w:val="0"/>
                <w:sz w:val="20"/>
                <w:szCs w:val="20"/>
              </w:rPr>
              <w:t>TSY</w:t>
            </w:r>
          </w:p>
        </w:tc>
        <w:tc>
          <w:tcPr>
            <w:tcW w:w="1164" w:type="dxa"/>
            <w:shd w:val="clear" w:color="auto" w:fill="auto"/>
          </w:tcPr>
          <w:p w14:paraId="5320A14C" w14:textId="77777777" w:rsidR="00FE3A6A" w:rsidRPr="00C62A35" w:rsidRDefault="00FE3A6A" w:rsidP="00C1642E">
            <w:pPr>
              <w:pStyle w:val="BIOLAB-HEADING2"/>
              <w:rPr>
                <w:rFonts w:ascii="Helvetica" w:hAnsi="Helvetica" w:cs="Times New Roman"/>
                <w:b w:val="0"/>
                <w:i/>
                <w:sz w:val="20"/>
                <w:szCs w:val="20"/>
              </w:rPr>
            </w:pPr>
          </w:p>
          <w:p w14:paraId="25D8CB76" w14:textId="77777777" w:rsidR="0056571C" w:rsidRPr="00C62A35" w:rsidRDefault="0056571C" w:rsidP="00C1642E">
            <w:pPr>
              <w:pStyle w:val="BIOLAB-HEADING2"/>
              <w:rPr>
                <w:rFonts w:ascii="Helvetica" w:hAnsi="Helvetica" w:cs="Times New Roman"/>
                <w:b w:val="0"/>
                <w:i/>
                <w:sz w:val="20"/>
                <w:szCs w:val="20"/>
              </w:rPr>
            </w:pPr>
          </w:p>
        </w:tc>
        <w:tc>
          <w:tcPr>
            <w:tcW w:w="1116" w:type="dxa"/>
            <w:gridSpan w:val="2"/>
            <w:shd w:val="clear" w:color="auto" w:fill="auto"/>
          </w:tcPr>
          <w:p w14:paraId="09022219" w14:textId="77777777" w:rsidR="00FE3A6A" w:rsidRPr="00C62A35" w:rsidRDefault="00FE3A6A" w:rsidP="00C1642E">
            <w:pPr>
              <w:pStyle w:val="BIOLAB-HEADING2"/>
              <w:rPr>
                <w:rFonts w:ascii="Helvetica" w:hAnsi="Helvetica" w:cs="Times New Roman"/>
                <w:b w:val="0"/>
                <w:i/>
                <w:sz w:val="20"/>
                <w:szCs w:val="20"/>
              </w:rPr>
            </w:pPr>
          </w:p>
        </w:tc>
        <w:tc>
          <w:tcPr>
            <w:tcW w:w="1038" w:type="dxa"/>
            <w:shd w:val="clear" w:color="auto" w:fill="auto"/>
          </w:tcPr>
          <w:p w14:paraId="31E2BD59" w14:textId="77777777" w:rsidR="00FE3A6A" w:rsidRPr="00C62A35" w:rsidRDefault="00FE3A6A" w:rsidP="00C1642E">
            <w:pPr>
              <w:pStyle w:val="BIOLAB-HEADING2"/>
              <w:rPr>
                <w:rFonts w:ascii="Helvetica" w:hAnsi="Helvetica" w:cs="Times New Roman"/>
                <w:b w:val="0"/>
                <w:i/>
                <w:sz w:val="20"/>
                <w:szCs w:val="20"/>
              </w:rPr>
            </w:pPr>
          </w:p>
        </w:tc>
        <w:tc>
          <w:tcPr>
            <w:tcW w:w="838" w:type="dxa"/>
            <w:gridSpan w:val="3"/>
            <w:shd w:val="clear" w:color="auto" w:fill="auto"/>
          </w:tcPr>
          <w:p w14:paraId="6286D5DF" w14:textId="77777777" w:rsidR="00FE3A6A" w:rsidRPr="00C62A35" w:rsidRDefault="00FE3A6A" w:rsidP="00C1642E">
            <w:pPr>
              <w:pStyle w:val="BIOLAB-HEADING2"/>
              <w:rPr>
                <w:rFonts w:ascii="Helvetica" w:hAnsi="Helvetica" w:cs="Times New Roman"/>
                <w:b w:val="0"/>
                <w:i/>
                <w:sz w:val="20"/>
                <w:szCs w:val="20"/>
              </w:rPr>
            </w:pPr>
          </w:p>
        </w:tc>
        <w:tc>
          <w:tcPr>
            <w:tcW w:w="761" w:type="dxa"/>
            <w:shd w:val="clear" w:color="auto" w:fill="auto"/>
          </w:tcPr>
          <w:p w14:paraId="69C7C458" w14:textId="77777777" w:rsidR="00FE3A6A" w:rsidRPr="00C62A35" w:rsidRDefault="00FE3A6A" w:rsidP="00C1642E">
            <w:pPr>
              <w:pStyle w:val="BIOLAB-HEADING2"/>
              <w:rPr>
                <w:rFonts w:ascii="Helvetica" w:hAnsi="Helvetica" w:cs="Times New Roman"/>
                <w:b w:val="0"/>
                <w:i/>
                <w:sz w:val="20"/>
                <w:szCs w:val="20"/>
              </w:rPr>
            </w:pPr>
          </w:p>
        </w:tc>
        <w:tc>
          <w:tcPr>
            <w:tcW w:w="1161" w:type="dxa"/>
            <w:gridSpan w:val="3"/>
            <w:shd w:val="clear" w:color="auto" w:fill="auto"/>
          </w:tcPr>
          <w:p w14:paraId="2FC4593C" w14:textId="77777777" w:rsidR="00FE3A6A" w:rsidRPr="00C62A35" w:rsidRDefault="00FE3A6A" w:rsidP="00C1642E">
            <w:pPr>
              <w:pStyle w:val="BIOLAB-HEADING2"/>
              <w:rPr>
                <w:rFonts w:ascii="Helvetica" w:hAnsi="Helvetica" w:cs="Times New Roman"/>
                <w:b w:val="0"/>
                <w:i/>
                <w:sz w:val="20"/>
                <w:szCs w:val="20"/>
              </w:rPr>
            </w:pPr>
          </w:p>
        </w:tc>
        <w:tc>
          <w:tcPr>
            <w:tcW w:w="755" w:type="dxa"/>
            <w:shd w:val="clear" w:color="auto" w:fill="auto"/>
          </w:tcPr>
          <w:p w14:paraId="1AA0108A" w14:textId="77777777" w:rsidR="00FE3A6A" w:rsidRPr="00C62A35" w:rsidRDefault="00FE3A6A" w:rsidP="00C1642E">
            <w:pPr>
              <w:pStyle w:val="BIOLAB-HEADING2"/>
              <w:rPr>
                <w:rFonts w:ascii="Helvetica" w:hAnsi="Helvetica" w:cs="Times New Roman"/>
                <w:b w:val="0"/>
                <w:i/>
                <w:sz w:val="20"/>
                <w:szCs w:val="20"/>
              </w:rPr>
            </w:pPr>
          </w:p>
        </w:tc>
        <w:tc>
          <w:tcPr>
            <w:tcW w:w="872" w:type="dxa"/>
            <w:gridSpan w:val="2"/>
            <w:shd w:val="clear" w:color="auto" w:fill="auto"/>
          </w:tcPr>
          <w:p w14:paraId="09A74B63" w14:textId="77777777" w:rsidR="00FE3A6A" w:rsidRPr="00C62A35" w:rsidRDefault="00FE3A6A" w:rsidP="00C1642E">
            <w:pPr>
              <w:pStyle w:val="BIOLAB-HEADING2"/>
              <w:rPr>
                <w:rFonts w:ascii="Helvetica" w:hAnsi="Helvetica" w:cs="Times New Roman"/>
                <w:b w:val="0"/>
                <w:i/>
                <w:sz w:val="20"/>
                <w:szCs w:val="20"/>
              </w:rPr>
            </w:pPr>
          </w:p>
        </w:tc>
        <w:tc>
          <w:tcPr>
            <w:tcW w:w="575" w:type="dxa"/>
            <w:gridSpan w:val="2"/>
            <w:shd w:val="clear" w:color="auto" w:fill="auto"/>
          </w:tcPr>
          <w:p w14:paraId="7203D2DA" w14:textId="77777777" w:rsidR="00FE3A6A" w:rsidRPr="00C62A35" w:rsidRDefault="00FE3A6A" w:rsidP="00C1642E">
            <w:pPr>
              <w:pStyle w:val="BIOLAB-HEADING2"/>
              <w:rPr>
                <w:rFonts w:ascii="Helvetica" w:hAnsi="Helvetica" w:cs="Times New Roman"/>
                <w:b w:val="0"/>
                <w:i/>
                <w:sz w:val="20"/>
                <w:szCs w:val="20"/>
              </w:rPr>
            </w:pPr>
          </w:p>
        </w:tc>
      </w:tr>
      <w:tr w:rsidR="00FE3A6A" w:rsidRPr="00C62A35" w14:paraId="66596468" w14:textId="77777777" w:rsidTr="00093B82">
        <w:tc>
          <w:tcPr>
            <w:tcW w:w="1818" w:type="dxa"/>
            <w:gridSpan w:val="2"/>
            <w:shd w:val="clear" w:color="auto" w:fill="auto"/>
          </w:tcPr>
          <w:p w14:paraId="4752D979" w14:textId="77777777" w:rsidR="00FE3A6A" w:rsidRPr="00C62A35" w:rsidRDefault="00FE3A6A" w:rsidP="00C1642E">
            <w:pPr>
              <w:pStyle w:val="BIOLAB-HEADING2"/>
              <w:rPr>
                <w:rFonts w:ascii="Helvetica" w:hAnsi="Helvetica" w:cs="Times New Roman"/>
                <w:b w:val="0"/>
                <w:sz w:val="20"/>
                <w:szCs w:val="20"/>
              </w:rPr>
            </w:pPr>
            <w:proofErr w:type="spellStart"/>
            <w:r w:rsidRPr="00C62A35">
              <w:rPr>
                <w:rFonts w:ascii="Helvetica" w:hAnsi="Helvetica" w:cs="Times New Roman"/>
                <w:b w:val="0"/>
                <w:sz w:val="20"/>
                <w:szCs w:val="20"/>
              </w:rPr>
              <w:t>MacConkeys</w:t>
            </w:r>
            <w:proofErr w:type="spellEnd"/>
          </w:p>
        </w:tc>
        <w:tc>
          <w:tcPr>
            <w:tcW w:w="1164" w:type="dxa"/>
            <w:shd w:val="clear" w:color="auto" w:fill="auto"/>
          </w:tcPr>
          <w:p w14:paraId="506DD9DD" w14:textId="77777777" w:rsidR="00FE3A6A" w:rsidRPr="00C62A35" w:rsidRDefault="00FE3A6A" w:rsidP="00C1642E">
            <w:pPr>
              <w:pStyle w:val="BIOLAB-HEADING2"/>
              <w:rPr>
                <w:rFonts w:ascii="Helvetica" w:hAnsi="Helvetica" w:cs="Times New Roman"/>
                <w:b w:val="0"/>
                <w:i/>
                <w:sz w:val="20"/>
                <w:szCs w:val="20"/>
              </w:rPr>
            </w:pPr>
          </w:p>
          <w:p w14:paraId="214BC423" w14:textId="77777777" w:rsidR="0056571C" w:rsidRPr="00C62A35" w:rsidRDefault="0056571C" w:rsidP="00C1642E">
            <w:pPr>
              <w:pStyle w:val="BIOLAB-HEADING2"/>
              <w:rPr>
                <w:rFonts w:ascii="Helvetica" w:hAnsi="Helvetica" w:cs="Times New Roman"/>
                <w:b w:val="0"/>
                <w:i/>
                <w:sz w:val="20"/>
                <w:szCs w:val="20"/>
              </w:rPr>
            </w:pPr>
          </w:p>
        </w:tc>
        <w:tc>
          <w:tcPr>
            <w:tcW w:w="1116" w:type="dxa"/>
            <w:gridSpan w:val="2"/>
            <w:shd w:val="clear" w:color="auto" w:fill="auto"/>
          </w:tcPr>
          <w:p w14:paraId="72B025D0" w14:textId="77777777" w:rsidR="00FE3A6A" w:rsidRPr="00C62A35" w:rsidRDefault="00FE3A6A" w:rsidP="00C1642E">
            <w:pPr>
              <w:pStyle w:val="BIOLAB-HEADING2"/>
              <w:rPr>
                <w:rFonts w:ascii="Helvetica" w:hAnsi="Helvetica" w:cs="Times New Roman"/>
                <w:b w:val="0"/>
                <w:i/>
                <w:sz w:val="20"/>
                <w:szCs w:val="20"/>
              </w:rPr>
            </w:pPr>
          </w:p>
        </w:tc>
        <w:tc>
          <w:tcPr>
            <w:tcW w:w="1038" w:type="dxa"/>
            <w:shd w:val="clear" w:color="auto" w:fill="auto"/>
          </w:tcPr>
          <w:p w14:paraId="6AA7981E" w14:textId="77777777" w:rsidR="00FE3A6A" w:rsidRPr="00C62A35" w:rsidRDefault="00FE3A6A" w:rsidP="00C1642E">
            <w:pPr>
              <w:pStyle w:val="BIOLAB-HEADING2"/>
              <w:rPr>
                <w:rFonts w:ascii="Helvetica" w:hAnsi="Helvetica" w:cs="Times New Roman"/>
                <w:b w:val="0"/>
                <w:i/>
                <w:sz w:val="20"/>
                <w:szCs w:val="20"/>
              </w:rPr>
            </w:pPr>
          </w:p>
        </w:tc>
        <w:tc>
          <w:tcPr>
            <w:tcW w:w="838" w:type="dxa"/>
            <w:gridSpan w:val="3"/>
            <w:shd w:val="clear" w:color="auto" w:fill="auto"/>
          </w:tcPr>
          <w:p w14:paraId="3A83A4F8" w14:textId="77777777" w:rsidR="00FE3A6A" w:rsidRPr="00C62A35" w:rsidRDefault="00FE3A6A" w:rsidP="00C1642E">
            <w:pPr>
              <w:pStyle w:val="BIOLAB-HEADING2"/>
              <w:rPr>
                <w:rFonts w:ascii="Helvetica" w:hAnsi="Helvetica" w:cs="Times New Roman"/>
                <w:b w:val="0"/>
                <w:i/>
                <w:sz w:val="20"/>
                <w:szCs w:val="20"/>
              </w:rPr>
            </w:pPr>
          </w:p>
        </w:tc>
        <w:tc>
          <w:tcPr>
            <w:tcW w:w="761" w:type="dxa"/>
            <w:shd w:val="clear" w:color="auto" w:fill="auto"/>
          </w:tcPr>
          <w:p w14:paraId="675C9169" w14:textId="77777777" w:rsidR="00FE3A6A" w:rsidRPr="00C62A35" w:rsidRDefault="00FE3A6A" w:rsidP="00C1642E">
            <w:pPr>
              <w:pStyle w:val="BIOLAB-HEADING2"/>
              <w:rPr>
                <w:rFonts w:ascii="Helvetica" w:hAnsi="Helvetica" w:cs="Times New Roman"/>
                <w:b w:val="0"/>
                <w:i/>
                <w:sz w:val="20"/>
                <w:szCs w:val="20"/>
              </w:rPr>
            </w:pPr>
          </w:p>
        </w:tc>
        <w:tc>
          <w:tcPr>
            <w:tcW w:w="1161" w:type="dxa"/>
            <w:gridSpan w:val="3"/>
            <w:shd w:val="clear" w:color="auto" w:fill="auto"/>
          </w:tcPr>
          <w:p w14:paraId="654368BF" w14:textId="77777777" w:rsidR="00FE3A6A" w:rsidRPr="00C62A35" w:rsidRDefault="00FE3A6A" w:rsidP="00C1642E">
            <w:pPr>
              <w:pStyle w:val="BIOLAB-HEADING2"/>
              <w:rPr>
                <w:rFonts w:ascii="Helvetica" w:hAnsi="Helvetica" w:cs="Times New Roman"/>
                <w:b w:val="0"/>
                <w:i/>
                <w:sz w:val="20"/>
                <w:szCs w:val="20"/>
              </w:rPr>
            </w:pPr>
          </w:p>
        </w:tc>
        <w:tc>
          <w:tcPr>
            <w:tcW w:w="755" w:type="dxa"/>
            <w:shd w:val="clear" w:color="auto" w:fill="auto"/>
          </w:tcPr>
          <w:p w14:paraId="66164E09" w14:textId="77777777" w:rsidR="00FE3A6A" w:rsidRPr="00C62A35" w:rsidRDefault="00FE3A6A" w:rsidP="00C1642E">
            <w:pPr>
              <w:pStyle w:val="BIOLAB-HEADING2"/>
              <w:rPr>
                <w:rFonts w:ascii="Helvetica" w:hAnsi="Helvetica" w:cs="Times New Roman"/>
                <w:b w:val="0"/>
                <w:i/>
                <w:sz w:val="20"/>
                <w:szCs w:val="20"/>
              </w:rPr>
            </w:pPr>
          </w:p>
        </w:tc>
        <w:tc>
          <w:tcPr>
            <w:tcW w:w="872" w:type="dxa"/>
            <w:gridSpan w:val="2"/>
            <w:shd w:val="clear" w:color="auto" w:fill="auto"/>
          </w:tcPr>
          <w:p w14:paraId="00BCA9A2" w14:textId="77777777" w:rsidR="00FE3A6A" w:rsidRPr="00C62A35" w:rsidRDefault="00FE3A6A" w:rsidP="00C1642E">
            <w:pPr>
              <w:pStyle w:val="BIOLAB-HEADING2"/>
              <w:rPr>
                <w:rFonts w:ascii="Helvetica" w:hAnsi="Helvetica" w:cs="Times New Roman"/>
                <w:b w:val="0"/>
                <w:i/>
                <w:sz w:val="20"/>
                <w:szCs w:val="20"/>
              </w:rPr>
            </w:pPr>
          </w:p>
        </w:tc>
        <w:tc>
          <w:tcPr>
            <w:tcW w:w="575" w:type="dxa"/>
            <w:gridSpan w:val="2"/>
            <w:shd w:val="clear" w:color="auto" w:fill="auto"/>
          </w:tcPr>
          <w:p w14:paraId="60C450B7" w14:textId="77777777" w:rsidR="00FE3A6A" w:rsidRPr="00C62A35" w:rsidRDefault="00FE3A6A" w:rsidP="00C1642E">
            <w:pPr>
              <w:pStyle w:val="BIOLAB-HEADING2"/>
              <w:rPr>
                <w:rFonts w:ascii="Helvetica" w:hAnsi="Helvetica" w:cs="Times New Roman"/>
                <w:b w:val="0"/>
                <w:i/>
                <w:sz w:val="20"/>
                <w:szCs w:val="20"/>
              </w:rPr>
            </w:pPr>
          </w:p>
        </w:tc>
      </w:tr>
      <w:tr w:rsidR="00FE3A6A" w:rsidRPr="00C62A35" w14:paraId="450D1467" w14:textId="77777777" w:rsidTr="00093B82">
        <w:tc>
          <w:tcPr>
            <w:tcW w:w="1818" w:type="dxa"/>
            <w:gridSpan w:val="2"/>
            <w:shd w:val="clear" w:color="auto" w:fill="auto"/>
          </w:tcPr>
          <w:p w14:paraId="0E6DCC9D" w14:textId="77777777" w:rsidR="00FE3A6A" w:rsidRPr="00C62A35" w:rsidRDefault="00FE3A6A" w:rsidP="00C1642E">
            <w:pPr>
              <w:pStyle w:val="BIOLAB-HEADING2"/>
              <w:rPr>
                <w:rFonts w:ascii="Helvetica" w:hAnsi="Helvetica" w:cs="Times New Roman"/>
                <w:b w:val="0"/>
                <w:sz w:val="20"/>
                <w:szCs w:val="20"/>
              </w:rPr>
            </w:pPr>
            <w:proofErr w:type="spellStart"/>
            <w:r w:rsidRPr="00C62A35">
              <w:rPr>
                <w:rFonts w:ascii="Helvetica" w:hAnsi="Helvetica" w:cs="Times New Roman"/>
                <w:b w:val="0"/>
                <w:sz w:val="20"/>
                <w:szCs w:val="20"/>
              </w:rPr>
              <w:t>Mannitol</w:t>
            </w:r>
            <w:proofErr w:type="spellEnd"/>
            <w:r w:rsidRPr="00C62A35">
              <w:rPr>
                <w:rFonts w:ascii="Helvetica" w:hAnsi="Helvetica" w:cs="Times New Roman"/>
                <w:b w:val="0"/>
                <w:sz w:val="20"/>
                <w:szCs w:val="20"/>
              </w:rPr>
              <w:t xml:space="preserve"> Salt</w:t>
            </w:r>
          </w:p>
        </w:tc>
        <w:tc>
          <w:tcPr>
            <w:tcW w:w="1164" w:type="dxa"/>
            <w:shd w:val="clear" w:color="auto" w:fill="auto"/>
          </w:tcPr>
          <w:p w14:paraId="254F6CEB" w14:textId="77777777" w:rsidR="00FE3A6A" w:rsidRPr="00C62A35" w:rsidRDefault="00FE3A6A" w:rsidP="00C1642E">
            <w:pPr>
              <w:pStyle w:val="BIOLAB-HEADING2"/>
              <w:rPr>
                <w:rFonts w:ascii="Helvetica" w:hAnsi="Helvetica" w:cs="Times New Roman"/>
                <w:b w:val="0"/>
                <w:i/>
                <w:sz w:val="20"/>
                <w:szCs w:val="20"/>
              </w:rPr>
            </w:pPr>
          </w:p>
          <w:p w14:paraId="73122A97" w14:textId="77777777" w:rsidR="0056571C" w:rsidRPr="00C62A35" w:rsidRDefault="0056571C" w:rsidP="00C1642E">
            <w:pPr>
              <w:pStyle w:val="BIOLAB-HEADING2"/>
              <w:rPr>
                <w:rFonts w:ascii="Helvetica" w:hAnsi="Helvetica" w:cs="Times New Roman"/>
                <w:b w:val="0"/>
                <w:i/>
                <w:sz w:val="20"/>
                <w:szCs w:val="20"/>
              </w:rPr>
            </w:pPr>
          </w:p>
        </w:tc>
        <w:tc>
          <w:tcPr>
            <w:tcW w:w="1116" w:type="dxa"/>
            <w:gridSpan w:val="2"/>
            <w:shd w:val="clear" w:color="auto" w:fill="auto"/>
          </w:tcPr>
          <w:p w14:paraId="1AF8DE0A" w14:textId="77777777" w:rsidR="00FE3A6A" w:rsidRPr="00C62A35" w:rsidRDefault="00FE3A6A" w:rsidP="00C1642E">
            <w:pPr>
              <w:pStyle w:val="BIOLAB-HEADING2"/>
              <w:rPr>
                <w:rFonts w:ascii="Helvetica" w:hAnsi="Helvetica" w:cs="Times New Roman"/>
                <w:b w:val="0"/>
                <w:i/>
                <w:sz w:val="20"/>
                <w:szCs w:val="20"/>
              </w:rPr>
            </w:pPr>
          </w:p>
        </w:tc>
        <w:tc>
          <w:tcPr>
            <w:tcW w:w="1038" w:type="dxa"/>
            <w:shd w:val="clear" w:color="auto" w:fill="auto"/>
          </w:tcPr>
          <w:p w14:paraId="586AF0C9" w14:textId="77777777" w:rsidR="00FE3A6A" w:rsidRPr="00C62A35" w:rsidRDefault="00FE3A6A" w:rsidP="00C1642E">
            <w:pPr>
              <w:pStyle w:val="BIOLAB-HEADING2"/>
              <w:rPr>
                <w:rFonts w:ascii="Helvetica" w:hAnsi="Helvetica" w:cs="Times New Roman"/>
                <w:b w:val="0"/>
                <w:i/>
                <w:sz w:val="20"/>
                <w:szCs w:val="20"/>
              </w:rPr>
            </w:pPr>
          </w:p>
        </w:tc>
        <w:tc>
          <w:tcPr>
            <w:tcW w:w="838" w:type="dxa"/>
            <w:gridSpan w:val="3"/>
            <w:shd w:val="clear" w:color="auto" w:fill="auto"/>
          </w:tcPr>
          <w:p w14:paraId="19A42FFB" w14:textId="77777777" w:rsidR="00FE3A6A" w:rsidRPr="00C62A35" w:rsidRDefault="00FE3A6A" w:rsidP="00C1642E">
            <w:pPr>
              <w:pStyle w:val="BIOLAB-HEADING2"/>
              <w:rPr>
                <w:rFonts w:ascii="Helvetica" w:hAnsi="Helvetica" w:cs="Times New Roman"/>
                <w:b w:val="0"/>
                <w:i/>
                <w:sz w:val="20"/>
                <w:szCs w:val="20"/>
              </w:rPr>
            </w:pPr>
          </w:p>
        </w:tc>
        <w:tc>
          <w:tcPr>
            <w:tcW w:w="761" w:type="dxa"/>
            <w:shd w:val="clear" w:color="auto" w:fill="auto"/>
          </w:tcPr>
          <w:p w14:paraId="4AD1654F" w14:textId="77777777" w:rsidR="00FE3A6A" w:rsidRPr="00C62A35" w:rsidRDefault="00FE3A6A" w:rsidP="00C1642E">
            <w:pPr>
              <w:pStyle w:val="BIOLAB-HEADING2"/>
              <w:rPr>
                <w:rFonts w:ascii="Helvetica" w:hAnsi="Helvetica" w:cs="Times New Roman"/>
                <w:b w:val="0"/>
                <w:i/>
                <w:sz w:val="20"/>
                <w:szCs w:val="20"/>
              </w:rPr>
            </w:pPr>
          </w:p>
        </w:tc>
        <w:tc>
          <w:tcPr>
            <w:tcW w:w="1161" w:type="dxa"/>
            <w:gridSpan w:val="3"/>
            <w:shd w:val="clear" w:color="auto" w:fill="auto"/>
          </w:tcPr>
          <w:p w14:paraId="5E285938" w14:textId="77777777" w:rsidR="00FE3A6A" w:rsidRPr="00C62A35" w:rsidRDefault="00FE3A6A" w:rsidP="00C1642E">
            <w:pPr>
              <w:pStyle w:val="BIOLAB-HEADING2"/>
              <w:rPr>
                <w:rFonts w:ascii="Helvetica" w:hAnsi="Helvetica" w:cs="Times New Roman"/>
                <w:b w:val="0"/>
                <w:i/>
                <w:sz w:val="20"/>
                <w:szCs w:val="20"/>
              </w:rPr>
            </w:pPr>
          </w:p>
        </w:tc>
        <w:tc>
          <w:tcPr>
            <w:tcW w:w="755" w:type="dxa"/>
            <w:shd w:val="clear" w:color="auto" w:fill="auto"/>
          </w:tcPr>
          <w:p w14:paraId="4CF3AB29" w14:textId="77777777" w:rsidR="00FE3A6A" w:rsidRPr="00C62A35" w:rsidRDefault="00FE3A6A" w:rsidP="00C1642E">
            <w:pPr>
              <w:pStyle w:val="BIOLAB-HEADING2"/>
              <w:rPr>
                <w:rFonts w:ascii="Helvetica" w:hAnsi="Helvetica" w:cs="Times New Roman"/>
                <w:b w:val="0"/>
                <w:i/>
                <w:sz w:val="20"/>
                <w:szCs w:val="20"/>
              </w:rPr>
            </w:pPr>
          </w:p>
        </w:tc>
        <w:tc>
          <w:tcPr>
            <w:tcW w:w="872" w:type="dxa"/>
            <w:gridSpan w:val="2"/>
            <w:shd w:val="clear" w:color="auto" w:fill="auto"/>
          </w:tcPr>
          <w:p w14:paraId="3AFA1A5D" w14:textId="77777777" w:rsidR="00FE3A6A" w:rsidRPr="00C62A35" w:rsidRDefault="00FE3A6A" w:rsidP="00C1642E">
            <w:pPr>
              <w:pStyle w:val="BIOLAB-HEADING2"/>
              <w:rPr>
                <w:rFonts w:ascii="Helvetica" w:hAnsi="Helvetica" w:cs="Times New Roman"/>
                <w:b w:val="0"/>
                <w:i/>
                <w:sz w:val="20"/>
                <w:szCs w:val="20"/>
              </w:rPr>
            </w:pPr>
          </w:p>
        </w:tc>
        <w:tc>
          <w:tcPr>
            <w:tcW w:w="575" w:type="dxa"/>
            <w:gridSpan w:val="2"/>
            <w:shd w:val="clear" w:color="auto" w:fill="auto"/>
          </w:tcPr>
          <w:p w14:paraId="27D22CCA" w14:textId="77777777" w:rsidR="00FE3A6A" w:rsidRPr="00C62A35" w:rsidRDefault="00FE3A6A" w:rsidP="00C1642E">
            <w:pPr>
              <w:pStyle w:val="BIOLAB-HEADING2"/>
              <w:rPr>
                <w:rFonts w:ascii="Helvetica" w:hAnsi="Helvetica" w:cs="Times New Roman"/>
                <w:b w:val="0"/>
                <w:i/>
                <w:sz w:val="20"/>
                <w:szCs w:val="20"/>
              </w:rPr>
            </w:pPr>
          </w:p>
        </w:tc>
      </w:tr>
      <w:tr w:rsidR="00FE3A6A" w:rsidRPr="00C62A35" w14:paraId="5F5DB770" w14:textId="77777777" w:rsidTr="00093B82">
        <w:tc>
          <w:tcPr>
            <w:tcW w:w="1818" w:type="dxa"/>
            <w:gridSpan w:val="2"/>
            <w:shd w:val="clear" w:color="auto" w:fill="auto"/>
          </w:tcPr>
          <w:p w14:paraId="21D49726" w14:textId="77777777" w:rsidR="00FE3A6A" w:rsidRPr="00C62A35" w:rsidRDefault="00FE3A6A" w:rsidP="00C1642E">
            <w:pPr>
              <w:pStyle w:val="BIOLAB-HEADING2"/>
              <w:rPr>
                <w:rFonts w:ascii="Helvetica" w:hAnsi="Helvetica" w:cs="Times New Roman"/>
                <w:b w:val="0"/>
                <w:sz w:val="20"/>
                <w:szCs w:val="20"/>
              </w:rPr>
            </w:pPr>
            <w:r w:rsidRPr="00C62A35">
              <w:rPr>
                <w:rFonts w:ascii="Helvetica" w:hAnsi="Helvetica" w:cs="Times New Roman"/>
                <w:b w:val="0"/>
                <w:sz w:val="20"/>
                <w:szCs w:val="20"/>
              </w:rPr>
              <w:t>Blood Agar</w:t>
            </w:r>
          </w:p>
        </w:tc>
        <w:tc>
          <w:tcPr>
            <w:tcW w:w="1164" w:type="dxa"/>
            <w:shd w:val="clear" w:color="auto" w:fill="auto"/>
          </w:tcPr>
          <w:p w14:paraId="73B75D93" w14:textId="77777777" w:rsidR="00FE3A6A" w:rsidRPr="00C62A35" w:rsidRDefault="00FE3A6A" w:rsidP="00C1642E">
            <w:pPr>
              <w:pStyle w:val="BIOLAB-HEADING2"/>
              <w:rPr>
                <w:rFonts w:ascii="Helvetica" w:hAnsi="Helvetica" w:cs="Times New Roman"/>
                <w:b w:val="0"/>
                <w:i/>
                <w:sz w:val="20"/>
                <w:szCs w:val="20"/>
              </w:rPr>
            </w:pPr>
          </w:p>
          <w:p w14:paraId="5C8DC943" w14:textId="77777777" w:rsidR="0056571C" w:rsidRPr="00C62A35" w:rsidRDefault="0056571C" w:rsidP="00C1642E">
            <w:pPr>
              <w:pStyle w:val="BIOLAB-HEADING2"/>
              <w:rPr>
                <w:rFonts w:ascii="Helvetica" w:hAnsi="Helvetica" w:cs="Times New Roman"/>
                <w:b w:val="0"/>
                <w:i/>
                <w:sz w:val="20"/>
                <w:szCs w:val="20"/>
              </w:rPr>
            </w:pPr>
          </w:p>
        </w:tc>
        <w:tc>
          <w:tcPr>
            <w:tcW w:w="1116" w:type="dxa"/>
            <w:gridSpan w:val="2"/>
            <w:shd w:val="clear" w:color="auto" w:fill="auto"/>
          </w:tcPr>
          <w:p w14:paraId="466EE8BB" w14:textId="77777777" w:rsidR="00FE3A6A" w:rsidRPr="00C62A35" w:rsidRDefault="00FE3A6A" w:rsidP="00C1642E">
            <w:pPr>
              <w:pStyle w:val="BIOLAB-HEADING2"/>
              <w:rPr>
                <w:rFonts w:ascii="Helvetica" w:hAnsi="Helvetica" w:cs="Times New Roman"/>
                <w:b w:val="0"/>
                <w:i/>
                <w:sz w:val="20"/>
                <w:szCs w:val="20"/>
              </w:rPr>
            </w:pPr>
          </w:p>
        </w:tc>
        <w:tc>
          <w:tcPr>
            <w:tcW w:w="1038" w:type="dxa"/>
            <w:shd w:val="clear" w:color="auto" w:fill="auto"/>
          </w:tcPr>
          <w:p w14:paraId="27E31C29" w14:textId="77777777" w:rsidR="00FE3A6A" w:rsidRPr="00C62A35" w:rsidRDefault="00FE3A6A" w:rsidP="00C1642E">
            <w:pPr>
              <w:pStyle w:val="BIOLAB-HEADING2"/>
              <w:rPr>
                <w:rFonts w:ascii="Helvetica" w:hAnsi="Helvetica" w:cs="Times New Roman"/>
                <w:b w:val="0"/>
                <w:i/>
                <w:sz w:val="20"/>
                <w:szCs w:val="20"/>
              </w:rPr>
            </w:pPr>
          </w:p>
        </w:tc>
        <w:tc>
          <w:tcPr>
            <w:tcW w:w="838" w:type="dxa"/>
            <w:gridSpan w:val="3"/>
            <w:shd w:val="clear" w:color="auto" w:fill="auto"/>
          </w:tcPr>
          <w:p w14:paraId="4EBC1CA5" w14:textId="77777777" w:rsidR="00FE3A6A" w:rsidRPr="00C62A35" w:rsidRDefault="00FE3A6A" w:rsidP="00C1642E">
            <w:pPr>
              <w:pStyle w:val="BIOLAB-HEADING2"/>
              <w:rPr>
                <w:rFonts w:ascii="Helvetica" w:hAnsi="Helvetica" w:cs="Times New Roman"/>
                <w:b w:val="0"/>
                <w:i/>
                <w:sz w:val="20"/>
                <w:szCs w:val="20"/>
              </w:rPr>
            </w:pPr>
          </w:p>
        </w:tc>
        <w:tc>
          <w:tcPr>
            <w:tcW w:w="761" w:type="dxa"/>
            <w:shd w:val="clear" w:color="auto" w:fill="auto"/>
          </w:tcPr>
          <w:p w14:paraId="21A3D849" w14:textId="77777777" w:rsidR="00FE3A6A" w:rsidRPr="00C62A35" w:rsidRDefault="00FE3A6A" w:rsidP="00C1642E">
            <w:pPr>
              <w:pStyle w:val="BIOLAB-HEADING2"/>
              <w:rPr>
                <w:rFonts w:ascii="Helvetica" w:hAnsi="Helvetica" w:cs="Times New Roman"/>
                <w:b w:val="0"/>
                <w:i/>
                <w:sz w:val="20"/>
                <w:szCs w:val="20"/>
              </w:rPr>
            </w:pPr>
          </w:p>
        </w:tc>
        <w:tc>
          <w:tcPr>
            <w:tcW w:w="1161" w:type="dxa"/>
            <w:gridSpan w:val="3"/>
            <w:shd w:val="clear" w:color="auto" w:fill="auto"/>
          </w:tcPr>
          <w:p w14:paraId="25AD230A" w14:textId="77777777" w:rsidR="00FE3A6A" w:rsidRPr="00C62A35" w:rsidRDefault="00FE3A6A" w:rsidP="00C1642E">
            <w:pPr>
              <w:pStyle w:val="BIOLAB-HEADING2"/>
              <w:rPr>
                <w:rFonts w:ascii="Helvetica" w:hAnsi="Helvetica" w:cs="Times New Roman"/>
                <w:b w:val="0"/>
                <w:i/>
                <w:sz w:val="20"/>
                <w:szCs w:val="20"/>
              </w:rPr>
            </w:pPr>
          </w:p>
        </w:tc>
        <w:tc>
          <w:tcPr>
            <w:tcW w:w="755" w:type="dxa"/>
            <w:shd w:val="clear" w:color="auto" w:fill="auto"/>
          </w:tcPr>
          <w:p w14:paraId="7E260B26" w14:textId="77777777" w:rsidR="00FE3A6A" w:rsidRPr="00C62A35" w:rsidRDefault="00FE3A6A" w:rsidP="00C1642E">
            <w:pPr>
              <w:pStyle w:val="BIOLAB-HEADING2"/>
              <w:rPr>
                <w:rFonts w:ascii="Helvetica" w:hAnsi="Helvetica" w:cs="Times New Roman"/>
                <w:b w:val="0"/>
                <w:i/>
                <w:sz w:val="20"/>
                <w:szCs w:val="20"/>
              </w:rPr>
            </w:pPr>
          </w:p>
        </w:tc>
        <w:tc>
          <w:tcPr>
            <w:tcW w:w="872" w:type="dxa"/>
            <w:gridSpan w:val="2"/>
            <w:shd w:val="clear" w:color="auto" w:fill="auto"/>
          </w:tcPr>
          <w:p w14:paraId="1486ACD0" w14:textId="77777777" w:rsidR="00FE3A6A" w:rsidRPr="00C62A35" w:rsidRDefault="00FE3A6A" w:rsidP="00C1642E">
            <w:pPr>
              <w:pStyle w:val="BIOLAB-HEADING2"/>
              <w:rPr>
                <w:rFonts w:ascii="Helvetica" w:hAnsi="Helvetica" w:cs="Times New Roman"/>
                <w:b w:val="0"/>
                <w:i/>
                <w:sz w:val="20"/>
                <w:szCs w:val="20"/>
              </w:rPr>
            </w:pPr>
          </w:p>
        </w:tc>
        <w:tc>
          <w:tcPr>
            <w:tcW w:w="575" w:type="dxa"/>
            <w:gridSpan w:val="2"/>
            <w:shd w:val="clear" w:color="auto" w:fill="auto"/>
          </w:tcPr>
          <w:p w14:paraId="0DA072B8" w14:textId="77777777" w:rsidR="00FE3A6A" w:rsidRPr="00C62A35" w:rsidRDefault="00FE3A6A" w:rsidP="00C1642E">
            <w:pPr>
              <w:pStyle w:val="BIOLAB-HEADING2"/>
              <w:rPr>
                <w:rFonts w:ascii="Helvetica" w:hAnsi="Helvetica" w:cs="Times New Roman"/>
                <w:b w:val="0"/>
                <w:i/>
                <w:sz w:val="20"/>
                <w:szCs w:val="20"/>
              </w:rPr>
            </w:pPr>
          </w:p>
        </w:tc>
      </w:tr>
      <w:tr w:rsidR="00FE3A6A" w:rsidRPr="00C62A35" w14:paraId="1F88124A" w14:textId="77777777" w:rsidTr="00093B82">
        <w:tc>
          <w:tcPr>
            <w:tcW w:w="1818" w:type="dxa"/>
            <w:gridSpan w:val="2"/>
            <w:shd w:val="clear" w:color="auto" w:fill="auto"/>
          </w:tcPr>
          <w:p w14:paraId="29531F2D" w14:textId="77777777" w:rsidR="00FE3A6A" w:rsidRPr="00C62A35" w:rsidRDefault="00FE3A6A" w:rsidP="00C1642E">
            <w:pPr>
              <w:pStyle w:val="BIOLAB-HEADING2"/>
              <w:rPr>
                <w:rFonts w:ascii="Helvetica" w:hAnsi="Helvetica" w:cs="Times New Roman"/>
                <w:b w:val="0"/>
                <w:sz w:val="20"/>
                <w:szCs w:val="20"/>
              </w:rPr>
            </w:pPr>
            <w:r w:rsidRPr="00C62A35">
              <w:rPr>
                <w:rFonts w:ascii="Helvetica" w:hAnsi="Helvetica" w:cs="Times New Roman"/>
                <w:b w:val="0"/>
                <w:sz w:val="20"/>
                <w:szCs w:val="20"/>
              </w:rPr>
              <w:t>Bacitracin</w:t>
            </w:r>
          </w:p>
        </w:tc>
        <w:tc>
          <w:tcPr>
            <w:tcW w:w="1164" w:type="dxa"/>
            <w:shd w:val="clear" w:color="auto" w:fill="auto"/>
          </w:tcPr>
          <w:p w14:paraId="74DFD2DE" w14:textId="77777777" w:rsidR="00FE3A6A" w:rsidRPr="00C62A35" w:rsidRDefault="00FE3A6A" w:rsidP="00C1642E">
            <w:pPr>
              <w:pStyle w:val="BIOLAB-HEADING2"/>
              <w:rPr>
                <w:rFonts w:ascii="Helvetica" w:hAnsi="Helvetica" w:cs="Times New Roman"/>
                <w:b w:val="0"/>
                <w:i/>
                <w:sz w:val="20"/>
                <w:szCs w:val="20"/>
              </w:rPr>
            </w:pPr>
          </w:p>
          <w:p w14:paraId="49A98077" w14:textId="77777777" w:rsidR="0056571C" w:rsidRPr="00C62A35" w:rsidRDefault="0056571C" w:rsidP="00C1642E">
            <w:pPr>
              <w:pStyle w:val="BIOLAB-HEADING2"/>
              <w:rPr>
                <w:rFonts w:ascii="Helvetica" w:hAnsi="Helvetica" w:cs="Times New Roman"/>
                <w:b w:val="0"/>
                <w:i/>
                <w:sz w:val="20"/>
                <w:szCs w:val="20"/>
              </w:rPr>
            </w:pPr>
          </w:p>
        </w:tc>
        <w:tc>
          <w:tcPr>
            <w:tcW w:w="1116" w:type="dxa"/>
            <w:gridSpan w:val="2"/>
            <w:shd w:val="clear" w:color="auto" w:fill="auto"/>
          </w:tcPr>
          <w:p w14:paraId="06B22BC7" w14:textId="77777777" w:rsidR="00FE3A6A" w:rsidRPr="00C62A35" w:rsidRDefault="00FE3A6A" w:rsidP="00C1642E">
            <w:pPr>
              <w:pStyle w:val="BIOLAB-HEADING2"/>
              <w:rPr>
                <w:rFonts w:ascii="Helvetica" w:hAnsi="Helvetica" w:cs="Times New Roman"/>
                <w:b w:val="0"/>
                <w:i/>
                <w:sz w:val="20"/>
                <w:szCs w:val="20"/>
              </w:rPr>
            </w:pPr>
          </w:p>
        </w:tc>
        <w:tc>
          <w:tcPr>
            <w:tcW w:w="1038" w:type="dxa"/>
            <w:shd w:val="clear" w:color="auto" w:fill="auto"/>
          </w:tcPr>
          <w:p w14:paraId="7C461CE6" w14:textId="77777777" w:rsidR="00FE3A6A" w:rsidRPr="00C62A35" w:rsidRDefault="00FE3A6A" w:rsidP="00C1642E">
            <w:pPr>
              <w:pStyle w:val="BIOLAB-HEADING2"/>
              <w:rPr>
                <w:rFonts w:ascii="Helvetica" w:hAnsi="Helvetica" w:cs="Times New Roman"/>
                <w:b w:val="0"/>
                <w:i/>
                <w:sz w:val="20"/>
                <w:szCs w:val="20"/>
              </w:rPr>
            </w:pPr>
          </w:p>
        </w:tc>
        <w:tc>
          <w:tcPr>
            <w:tcW w:w="838" w:type="dxa"/>
            <w:gridSpan w:val="3"/>
            <w:shd w:val="clear" w:color="auto" w:fill="auto"/>
          </w:tcPr>
          <w:p w14:paraId="28CF98D2" w14:textId="77777777" w:rsidR="00FE3A6A" w:rsidRPr="00C62A35" w:rsidRDefault="00FE3A6A" w:rsidP="00C1642E">
            <w:pPr>
              <w:pStyle w:val="BIOLAB-HEADING2"/>
              <w:rPr>
                <w:rFonts w:ascii="Helvetica" w:hAnsi="Helvetica" w:cs="Times New Roman"/>
                <w:b w:val="0"/>
                <w:i/>
                <w:sz w:val="20"/>
                <w:szCs w:val="20"/>
              </w:rPr>
            </w:pPr>
          </w:p>
        </w:tc>
        <w:tc>
          <w:tcPr>
            <w:tcW w:w="761" w:type="dxa"/>
            <w:shd w:val="clear" w:color="auto" w:fill="auto"/>
          </w:tcPr>
          <w:p w14:paraId="3F266E1B" w14:textId="77777777" w:rsidR="00FE3A6A" w:rsidRPr="00C62A35" w:rsidRDefault="00FE3A6A" w:rsidP="00C1642E">
            <w:pPr>
              <w:pStyle w:val="BIOLAB-HEADING2"/>
              <w:rPr>
                <w:rFonts w:ascii="Helvetica" w:hAnsi="Helvetica" w:cs="Times New Roman"/>
                <w:b w:val="0"/>
                <w:i/>
                <w:sz w:val="20"/>
                <w:szCs w:val="20"/>
              </w:rPr>
            </w:pPr>
          </w:p>
        </w:tc>
        <w:tc>
          <w:tcPr>
            <w:tcW w:w="1161" w:type="dxa"/>
            <w:gridSpan w:val="3"/>
            <w:shd w:val="clear" w:color="auto" w:fill="auto"/>
          </w:tcPr>
          <w:p w14:paraId="405AD607" w14:textId="77777777" w:rsidR="00FE3A6A" w:rsidRPr="00C62A35" w:rsidRDefault="00FE3A6A" w:rsidP="00C1642E">
            <w:pPr>
              <w:pStyle w:val="BIOLAB-HEADING2"/>
              <w:rPr>
                <w:rFonts w:ascii="Helvetica" w:hAnsi="Helvetica" w:cs="Times New Roman"/>
                <w:b w:val="0"/>
                <w:i/>
                <w:sz w:val="20"/>
                <w:szCs w:val="20"/>
              </w:rPr>
            </w:pPr>
          </w:p>
        </w:tc>
        <w:tc>
          <w:tcPr>
            <w:tcW w:w="755" w:type="dxa"/>
            <w:shd w:val="clear" w:color="auto" w:fill="auto"/>
          </w:tcPr>
          <w:p w14:paraId="77D1AAAC" w14:textId="77777777" w:rsidR="00FE3A6A" w:rsidRPr="00C62A35" w:rsidRDefault="00FE3A6A" w:rsidP="00C1642E">
            <w:pPr>
              <w:pStyle w:val="BIOLAB-HEADING2"/>
              <w:rPr>
                <w:rFonts w:ascii="Helvetica" w:hAnsi="Helvetica" w:cs="Times New Roman"/>
                <w:b w:val="0"/>
                <w:i/>
                <w:sz w:val="20"/>
                <w:szCs w:val="20"/>
              </w:rPr>
            </w:pPr>
          </w:p>
        </w:tc>
        <w:tc>
          <w:tcPr>
            <w:tcW w:w="872" w:type="dxa"/>
            <w:gridSpan w:val="2"/>
            <w:shd w:val="clear" w:color="auto" w:fill="auto"/>
          </w:tcPr>
          <w:p w14:paraId="418D8A69" w14:textId="77777777" w:rsidR="00FE3A6A" w:rsidRPr="00C62A35" w:rsidRDefault="00FE3A6A" w:rsidP="00C1642E">
            <w:pPr>
              <w:pStyle w:val="BIOLAB-HEADING2"/>
              <w:rPr>
                <w:rFonts w:ascii="Helvetica" w:hAnsi="Helvetica" w:cs="Times New Roman"/>
                <w:b w:val="0"/>
                <w:i/>
                <w:sz w:val="20"/>
                <w:szCs w:val="20"/>
              </w:rPr>
            </w:pPr>
          </w:p>
        </w:tc>
        <w:tc>
          <w:tcPr>
            <w:tcW w:w="575" w:type="dxa"/>
            <w:gridSpan w:val="2"/>
            <w:shd w:val="clear" w:color="auto" w:fill="auto"/>
          </w:tcPr>
          <w:p w14:paraId="6E03B6C8" w14:textId="77777777" w:rsidR="00FE3A6A" w:rsidRPr="00C62A35" w:rsidRDefault="00FE3A6A" w:rsidP="00C1642E">
            <w:pPr>
              <w:pStyle w:val="BIOLAB-HEADING2"/>
              <w:rPr>
                <w:rFonts w:ascii="Helvetica" w:hAnsi="Helvetica" w:cs="Times New Roman"/>
                <w:b w:val="0"/>
                <w:i/>
                <w:sz w:val="20"/>
                <w:szCs w:val="20"/>
              </w:rPr>
            </w:pPr>
          </w:p>
        </w:tc>
      </w:tr>
      <w:tr w:rsidR="00FE3A6A" w:rsidRPr="00C62A35" w14:paraId="4D6595F1" w14:textId="77777777" w:rsidTr="00093B82">
        <w:tc>
          <w:tcPr>
            <w:tcW w:w="1818" w:type="dxa"/>
            <w:gridSpan w:val="2"/>
            <w:shd w:val="clear" w:color="auto" w:fill="auto"/>
          </w:tcPr>
          <w:p w14:paraId="42326FA2" w14:textId="77777777" w:rsidR="00FE3A6A" w:rsidRPr="00C62A35" w:rsidRDefault="00FE3A6A" w:rsidP="00C1642E">
            <w:pPr>
              <w:pStyle w:val="BIOLAB-HEADING2"/>
              <w:rPr>
                <w:rFonts w:ascii="Helvetica" w:hAnsi="Helvetica" w:cs="Times New Roman"/>
                <w:b w:val="0"/>
                <w:sz w:val="20"/>
                <w:szCs w:val="20"/>
              </w:rPr>
            </w:pPr>
            <w:proofErr w:type="spellStart"/>
            <w:r w:rsidRPr="00C62A35">
              <w:rPr>
                <w:rFonts w:ascii="Helvetica" w:hAnsi="Helvetica" w:cs="Times New Roman"/>
                <w:b w:val="0"/>
                <w:sz w:val="20"/>
                <w:szCs w:val="20"/>
              </w:rPr>
              <w:t>Indole</w:t>
            </w:r>
            <w:proofErr w:type="spellEnd"/>
          </w:p>
        </w:tc>
        <w:tc>
          <w:tcPr>
            <w:tcW w:w="1164" w:type="dxa"/>
            <w:shd w:val="clear" w:color="auto" w:fill="auto"/>
          </w:tcPr>
          <w:p w14:paraId="23F17005" w14:textId="77777777" w:rsidR="00FE3A6A" w:rsidRPr="00C62A35" w:rsidRDefault="00FE3A6A" w:rsidP="00C1642E">
            <w:pPr>
              <w:pStyle w:val="BIOLAB-HEADING2"/>
              <w:rPr>
                <w:rFonts w:ascii="Helvetica" w:hAnsi="Helvetica" w:cs="Times New Roman"/>
                <w:b w:val="0"/>
                <w:i/>
                <w:sz w:val="20"/>
                <w:szCs w:val="20"/>
              </w:rPr>
            </w:pPr>
          </w:p>
          <w:p w14:paraId="00634550" w14:textId="77777777" w:rsidR="0056571C" w:rsidRPr="00C62A35" w:rsidRDefault="0056571C" w:rsidP="00C1642E">
            <w:pPr>
              <w:pStyle w:val="BIOLAB-HEADING2"/>
              <w:rPr>
                <w:rFonts w:ascii="Helvetica" w:hAnsi="Helvetica" w:cs="Times New Roman"/>
                <w:b w:val="0"/>
                <w:i/>
                <w:sz w:val="20"/>
                <w:szCs w:val="20"/>
              </w:rPr>
            </w:pPr>
          </w:p>
        </w:tc>
        <w:tc>
          <w:tcPr>
            <w:tcW w:w="1116" w:type="dxa"/>
            <w:gridSpan w:val="2"/>
            <w:shd w:val="clear" w:color="auto" w:fill="auto"/>
          </w:tcPr>
          <w:p w14:paraId="7B66CB33" w14:textId="77777777" w:rsidR="00FE3A6A" w:rsidRPr="00C62A35" w:rsidRDefault="00FE3A6A" w:rsidP="00C1642E">
            <w:pPr>
              <w:pStyle w:val="BIOLAB-HEADING2"/>
              <w:rPr>
                <w:rFonts w:ascii="Helvetica" w:hAnsi="Helvetica" w:cs="Times New Roman"/>
                <w:b w:val="0"/>
                <w:i/>
                <w:sz w:val="20"/>
                <w:szCs w:val="20"/>
              </w:rPr>
            </w:pPr>
          </w:p>
        </w:tc>
        <w:tc>
          <w:tcPr>
            <w:tcW w:w="1038" w:type="dxa"/>
            <w:shd w:val="clear" w:color="auto" w:fill="auto"/>
          </w:tcPr>
          <w:p w14:paraId="318E6C20" w14:textId="77777777" w:rsidR="00FE3A6A" w:rsidRPr="00C62A35" w:rsidRDefault="00FE3A6A" w:rsidP="00C1642E">
            <w:pPr>
              <w:pStyle w:val="BIOLAB-HEADING2"/>
              <w:rPr>
                <w:rFonts w:ascii="Helvetica" w:hAnsi="Helvetica" w:cs="Times New Roman"/>
                <w:b w:val="0"/>
                <w:i/>
                <w:sz w:val="20"/>
                <w:szCs w:val="20"/>
              </w:rPr>
            </w:pPr>
          </w:p>
        </w:tc>
        <w:tc>
          <w:tcPr>
            <w:tcW w:w="838" w:type="dxa"/>
            <w:gridSpan w:val="3"/>
            <w:shd w:val="clear" w:color="auto" w:fill="auto"/>
          </w:tcPr>
          <w:p w14:paraId="3FD6CE95" w14:textId="77777777" w:rsidR="00FE3A6A" w:rsidRPr="00C62A35" w:rsidRDefault="00FE3A6A" w:rsidP="00C1642E">
            <w:pPr>
              <w:pStyle w:val="BIOLAB-HEADING2"/>
              <w:rPr>
                <w:rFonts w:ascii="Helvetica" w:hAnsi="Helvetica" w:cs="Times New Roman"/>
                <w:b w:val="0"/>
                <w:i/>
                <w:sz w:val="20"/>
                <w:szCs w:val="20"/>
              </w:rPr>
            </w:pPr>
          </w:p>
        </w:tc>
        <w:tc>
          <w:tcPr>
            <w:tcW w:w="761" w:type="dxa"/>
            <w:shd w:val="clear" w:color="auto" w:fill="auto"/>
          </w:tcPr>
          <w:p w14:paraId="2EC0047E" w14:textId="77777777" w:rsidR="00FE3A6A" w:rsidRPr="00C62A35" w:rsidRDefault="00FE3A6A" w:rsidP="00C1642E">
            <w:pPr>
              <w:pStyle w:val="BIOLAB-HEADING2"/>
              <w:rPr>
                <w:rFonts w:ascii="Helvetica" w:hAnsi="Helvetica" w:cs="Times New Roman"/>
                <w:b w:val="0"/>
                <w:i/>
                <w:sz w:val="20"/>
                <w:szCs w:val="20"/>
              </w:rPr>
            </w:pPr>
          </w:p>
        </w:tc>
        <w:tc>
          <w:tcPr>
            <w:tcW w:w="1161" w:type="dxa"/>
            <w:gridSpan w:val="3"/>
            <w:shd w:val="clear" w:color="auto" w:fill="auto"/>
          </w:tcPr>
          <w:p w14:paraId="177931DD" w14:textId="77777777" w:rsidR="00FE3A6A" w:rsidRPr="00C62A35" w:rsidRDefault="00FE3A6A" w:rsidP="00C1642E">
            <w:pPr>
              <w:pStyle w:val="BIOLAB-HEADING2"/>
              <w:rPr>
                <w:rFonts w:ascii="Helvetica" w:hAnsi="Helvetica" w:cs="Times New Roman"/>
                <w:b w:val="0"/>
                <w:i/>
                <w:sz w:val="20"/>
                <w:szCs w:val="20"/>
              </w:rPr>
            </w:pPr>
          </w:p>
        </w:tc>
        <w:tc>
          <w:tcPr>
            <w:tcW w:w="755" w:type="dxa"/>
            <w:shd w:val="clear" w:color="auto" w:fill="auto"/>
          </w:tcPr>
          <w:p w14:paraId="1F7AA7D4" w14:textId="77777777" w:rsidR="00FE3A6A" w:rsidRPr="00C62A35" w:rsidRDefault="00FE3A6A" w:rsidP="00C1642E">
            <w:pPr>
              <w:pStyle w:val="BIOLAB-HEADING2"/>
              <w:rPr>
                <w:rFonts w:ascii="Helvetica" w:hAnsi="Helvetica" w:cs="Times New Roman"/>
                <w:b w:val="0"/>
                <w:i/>
                <w:sz w:val="20"/>
                <w:szCs w:val="20"/>
              </w:rPr>
            </w:pPr>
          </w:p>
        </w:tc>
        <w:tc>
          <w:tcPr>
            <w:tcW w:w="872" w:type="dxa"/>
            <w:gridSpan w:val="2"/>
            <w:shd w:val="clear" w:color="auto" w:fill="auto"/>
          </w:tcPr>
          <w:p w14:paraId="3F8540DD" w14:textId="77777777" w:rsidR="00FE3A6A" w:rsidRPr="00C62A35" w:rsidRDefault="00FE3A6A" w:rsidP="00C1642E">
            <w:pPr>
              <w:pStyle w:val="BIOLAB-HEADING2"/>
              <w:rPr>
                <w:rFonts w:ascii="Helvetica" w:hAnsi="Helvetica" w:cs="Times New Roman"/>
                <w:b w:val="0"/>
                <w:i/>
                <w:sz w:val="20"/>
                <w:szCs w:val="20"/>
              </w:rPr>
            </w:pPr>
          </w:p>
        </w:tc>
        <w:tc>
          <w:tcPr>
            <w:tcW w:w="575" w:type="dxa"/>
            <w:gridSpan w:val="2"/>
            <w:shd w:val="clear" w:color="auto" w:fill="auto"/>
          </w:tcPr>
          <w:p w14:paraId="761637BF" w14:textId="77777777" w:rsidR="00FE3A6A" w:rsidRPr="00C62A35" w:rsidRDefault="00FE3A6A" w:rsidP="00C1642E">
            <w:pPr>
              <w:pStyle w:val="BIOLAB-HEADING2"/>
              <w:rPr>
                <w:rFonts w:ascii="Helvetica" w:hAnsi="Helvetica" w:cs="Times New Roman"/>
                <w:b w:val="0"/>
                <w:i/>
                <w:sz w:val="20"/>
                <w:szCs w:val="20"/>
              </w:rPr>
            </w:pPr>
          </w:p>
        </w:tc>
      </w:tr>
      <w:tr w:rsidR="00FE3A6A" w:rsidRPr="00C62A35" w14:paraId="30821783" w14:textId="77777777" w:rsidTr="00093B82">
        <w:tc>
          <w:tcPr>
            <w:tcW w:w="1818" w:type="dxa"/>
            <w:gridSpan w:val="2"/>
            <w:shd w:val="clear" w:color="auto" w:fill="auto"/>
          </w:tcPr>
          <w:p w14:paraId="4D362C9F" w14:textId="77777777" w:rsidR="00FE3A6A" w:rsidRPr="00C62A35" w:rsidRDefault="00FE3A6A" w:rsidP="00C1642E">
            <w:pPr>
              <w:pStyle w:val="BIOLAB-HEADING2"/>
              <w:rPr>
                <w:rFonts w:ascii="Helvetica" w:hAnsi="Helvetica" w:cs="Times New Roman"/>
                <w:b w:val="0"/>
                <w:sz w:val="20"/>
                <w:szCs w:val="20"/>
              </w:rPr>
            </w:pPr>
            <w:r w:rsidRPr="00C62A35">
              <w:rPr>
                <w:rFonts w:ascii="Helvetica" w:hAnsi="Helvetica" w:cs="Times New Roman"/>
                <w:b w:val="0"/>
                <w:sz w:val="20"/>
                <w:szCs w:val="20"/>
              </w:rPr>
              <w:t>Methyl Red</w:t>
            </w:r>
          </w:p>
        </w:tc>
        <w:tc>
          <w:tcPr>
            <w:tcW w:w="1164" w:type="dxa"/>
            <w:shd w:val="clear" w:color="auto" w:fill="auto"/>
          </w:tcPr>
          <w:p w14:paraId="325AA315" w14:textId="77777777" w:rsidR="00FE3A6A" w:rsidRPr="00C62A35" w:rsidRDefault="00FE3A6A" w:rsidP="00C1642E">
            <w:pPr>
              <w:pStyle w:val="BIOLAB-HEADING2"/>
              <w:rPr>
                <w:rFonts w:ascii="Helvetica" w:hAnsi="Helvetica" w:cs="Times New Roman"/>
                <w:b w:val="0"/>
                <w:i/>
                <w:sz w:val="20"/>
                <w:szCs w:val="20"/>
              </w:rPr>
            </w:pPr>
          </w:p>
        </w:tc>
        <w:tc>
          <w:tcPr>
            <w:tcW w:w="1116" w:type="dxa"/>
            <w:gridSpan w:val="2"/>
            <w:shd w:val="clear" w:color="auto" w:fill="auto"/>
          </w:tcPr>
          <w:p w14:paraId="5A2F35DE" w14:textId="77777777" w:rsidR="00FE3A6A" w:rsidRPr="00C62A35" w:rsidRDefault="00FE3A6A" w:rsidP="00C1642E">
            <w:pPr>
              <w:pStyle w:val="BIOLAB-HEADING2"/>
              <w:rPr>
                <w:rFonts w:ascii="Helvetica" w:hAnsi="Helvetica" w:cs="Times New Roman"/>
                <w:b w:val="0"/>
                <w:i/>
                <w:sz w:val="20"/>
                <w:szCs w:val="20"/>
              </w:rPr>
            </w:pPr>
          </w:p>
        </w:tc>
        <w:tc>
          <w:tcPr>
            <w:tcW w:w="1038" w:type="dxa"/>
            <w:shd w:val="clear" w:color="auto" w:fill="auto"/>
          </w:tcPr>
          <w:p w14:paraId="60326C4C" w14:textId="77777777" w:rsidR="00FE3A6A" w:rsidRPr="00C62A35" w:rsidRDefault="00FE3A6A" w:rsidP="00C1642E">
            <w:pPr>
              <w:pStyle w:val="BIOLAB-HEADING2"/>
              <w:rPr>
                <w:rFonts w:ascii="Helvetica" w:hAnsi="Helvetica" w:cs="Times New Roman"/>
                <w:b w:val="0"/>
                <w:i/>
                <w:sz w:val="20"/>
                <w:szCs w:val="20"/>
              </w:rPr>
            </w:pPr>
          </w:p>
        </w:tc>
        <w:tc>
          <w:tcPr>
            <w:tcW w:w="838" w:type="dxa"/>
            <w:gridSpan w:val="3"/>
            <w:shd w:val="clear" w:color="auto" w:fill="auto"/>
          </w:tcPr>
          <w:p w14:paraId="097199F9" w14:textId="77777777" w:rsidR="00FE3A6A" w:rsidRPr="00C62A35" w:rsidRDefault="00FE3A6A" w:rsidP="00C1642E">
            <w:pPr>
              <w:pStyle w:val="BIOLAB-HEADING2"/>
              <w:rPr>
                <w:rFonts w:ascii="Helvetica" w:hAnsi="Helvetica" w:cs="Times New Roman"/>
                <w:b w:val="0"/>
                <w:i/>
                <w:sz w:val="20"/>
                <w:szCs w:val="20"/>
              </w:rPr>
            </w:pPr>
          </w:p>
        </w:tc>
        <w:tc>
          <w:tcPr>
            <w:tcW w:w="761" w:type="dxa"/>
            <w:shd w:val="clear" w:color="auto" w:fill="auto"/>
          </w:tcPr>
          <w:p w14:paraId="662C8A52" w14:textId="77777777" w:rsidR="00FE3A6A" w:rsidRPr="00C62A35" w:rsidRDefault="00FE3A6A" w:rsidP="00C1642E">
            <w:pPr>
              <w:pStyle w:val="BIOLAB-HEADING2"/>
              <w:rPr>
                <w:rFonts w:ascii="Helvetica" w:hAnsi="Helvetica" w:cs="Times New Roman"/>
                <w:b w:val="0"/>
                <w:i/>
                <w:sz w:val="20"/>
                <w:szCs w:val="20"/>
              </w:rPr>
            </w:pPr>
          </w:p>
        </w:tc>
        <w:tc>
          <w:tcPr>
            <w:tcW w:w="1161" w:type="dxa"/>
            <w:gridSpan w:val="3"/>
            <w:shd w:val="clear" w:color="auto" w:fill="auto"/>
          </w:tcPr>
          <w:p w14:paraId="55C353B7" w14:textId="77777777" w:rsidR="00FE3A6A" w:rsidRPr="00C62A35" w:rsidRDefault="00FE3A6A" w:rsidP="00C1642E">
            <w:pPr>
              <w:pStyle w:val="BIOLAB-HEADING2"/>
              <w:rPr>
                <w:rFonts w:ascii="Helvetica" w:hAnsi="Helvetica" w:cs="Times New Roman"/>
                <w:b w:val="0"/>
                <w:i/>
                <w:sz w:val="20"/>
                <w:szCs w:val="20"/>
              </w:rPr>
            </w:pPr>
          </w:p>
        </w:tc>
        <w:tc>
          <w:tcPr>
            <w:tcW w:w="755" w:type="dxa"/>
            <w:shd w:val="clear" w:color="auto" w:fill="auto"/>
          </w:tcPr>
          <w:p w14:paraId="416F6AD9" w14:textId="77777777" w:rsidR="00FE3A6A" w:rsidRPr="00C62A35" w:rsidRDefault="00FE3A6A" w:rsidP="00C1642E">
            <w:pPr>
              <w:pStyle w:val="BIOLAB-HEADING2"/>
              <w:rPr>
                <w:rFonts w:ascii="Helvetica" w:hAnsi="Helvetica" w:cs="Times New Roman"/>
                <w:b w:val="0"/>
                <w:i/>
                <w:sz w:val="20"/>
                <w:szCs w:val="20"/>
              </w:rPr>
            </w:pPr>
          </w:p>
        </w:tc>
        <w:tc>
          <w:tcPr>
            <w:tcW w:w="872" w:type="dxa"/>
            <w:gridSpan w:val="2"/>
            <w:shd w:val="clear" w:color="auto" w:fill="auto"/>
          </w:tcPr>
          <w:p w14:paraId="6A62D8BA" w14:textId="77777777" w:rsidR="00FE3A6A" w:rsidRPr="00C62A35" w:rsidRDefault="00FE3A6A" w:rsidP="00C1642E">
            <w:pPr>
              <w:pStyle w:val="BIOLAB-HEADING2"/>
              <w:rPr>
                <w:rFonts w:ascii="Helvetica" w:hAnsi="Helvetica" w:cs="Times New Roman"/>
                <w:b w:val="0"/>
                <w:i/>
                <w:sz w:val="20"/>
                <w:szCs w:val="20"/>
              </w:rPr>
            </w:pPr>
          </w:p>
        </w:tc>
        <w:tc>
          <w:tcPr>
            <w:tcW w:w="575" w:type="dxa"/>
            <w:gridSpan w:val="2"/>
            <w:shd w:val="clear" w:color="auto" w:fill="auto"/>
          </w:tcPr>
          <w:p w14:paraId="6D2145DD" w14:textId="77777777" w:rsidR="00FE3A6A" w:rsidRPr="00C62A35" w:rsidRDefault="00FE3A6A" w:rsidP="00C1642E">
            <w:pPr>
              <w:pStyle w:val="BIOLAB-HEADING2"/>
              <w:rPr>
                <w:rFonts w:ascii="Helvetica" w:hAnsi="Helvetica" w:cs="Times New Roman"/>
                <w:b w:val="0"/>
                <w:i/>
                <w:sz w:val="20"/>
                <w:szCs w:val="20"/>
              </w:rPr>
            </w:pPr>
          </w:p>
        </w:tc>
      </w:tr>
      <w:tr w:rsidR="00FE3A6A" w:rsidRPr="00C62A35" w14:paraId="57D05D6A" w14:textId="77777777" w:rsidTr="00093B82">
        <w:tc>
          <w:tcPr>
            <w:tcW w:w="1818" w:type="dxa"/>
            <w:gridSpan w:val="2"/>
            <w:shd w:val="clear" w:color="auto" w:fill="auto"/>
          </w:tcPr>
          <w:p w14:paraId="09CCC98B" w14:textId="77777777" w:rsidR="00FE3A6A" w:rsidRPr="00C62A35" w:rsidRDefault="00FE3A6A" w:rsidP="00C1642E">
            <w:pPr>
              <w:pStyle w:val="BIOLAB-HEADING2"/>
              <w:rPr>
                <w:rFonts w:ascii="Helvetica" w:hAnsi="Helvetica" w:cs="Times New Roman"/>
                <w:b w:val="0"/>
                <w:sz w:val="20"/>
                <w:szCs w:val="20"/>
              </w:rPr>
            </w:pPr>
            <w:proofErr w:type="spellStart"/>
            <w:r w:rsidRPr="00C62A35">
              <w:rPr>
                <w:rFonts w:ascii="Helvetica" w:hAnsi="Helvetica" w:cs="Times New Roman"/>
                <w:b w:val="0"/>
                <w:sz w:val="20"/>
                <w:szCs w:val="20"/>
              </w:rPr>
              <w:t>Voges-Proskauer</w:t>
            </w:r>
            <w:proofErr w:type="spellEnd"/>
          </w:p>
        </w:tc>
        <w:tc>
          <w:tcPr>
            <w:tcW w:w="1164" w:type="dxa"/>
            <w:shd w:val="clear" w:color="auto" w:fill="auto"/>
          </w:tcPr>
          <w:p w14:paraId="105CA1E1" w14:textId="77777777" w:rsidR="00FE3A6A" w:rsidRPr="00C62A35" w:rsidRDefault="00FE3A6A" w:rsidP="00C1642E">
            <w:pPr>
              <w:pStyle w:val="BIOLAB-HEADING2"/>
              <w:rPr>
                <w:rFonts w:ascii="Helvetica" w:hAnsi="Helvetica" w:cs="Times New Roman"/>
                <w:b w:val="0"/>
                <w:i/>
                <w:sz w:val="20"/>
                <w:szCs w:val="20"/>
              </w:rPr>
            </w:pPr>
          </w:p>
        </w:tc>
        <w:tc>
          <w:tcPr>
            <w:tcW w:w="1116" w:type="dxa"/>
            <w:gridSpan w:val="2"/>
            <w:shd w:val="clear" w:color="auto" w:fill="auto"/>
          </w:tcPr>
          <w:p w14:paraId="4CBAFA0C" w14:textId="77777777" w:rsidR="00FE3A6A" w:rsidRPr="00C62A35" w:rsidRDefault="00FE3A6A" w:rsidP="00C1642E">
            <w:pPr>
              <w:pStyle w:val="BIOLAB-HEADING2"/>
              <w:rPr>
                <w:rFonts w:ascii="Helvetica" w:hAnsi="Helvetica" w:cs="Times New Roman"/>
                <w:b w:val="0"/>
                <w:i/>
                <w:sz w:val="20"/>
                <w:szCs w:val="20"/>
              </w:rPr>
            </w:pPr>
          </w:p>
        </w:tc>
        <w:tc>
          <w:tcPr>
            <w:tcW w:w="1038" w:type="dxa"/>
            <w:shd w:val="clear" w:color="auto" w:fill="auto"/>
          </w:tcPr>
          <w:p w14:paraId="3C1778E0" w14:textId="77777777" w:rsidR="00FE3A6A" w:rsidRPr="00C62A35" w:rsidRDefault="00FE3A6A" w:rsidP="00C1642E">
            <w:pPr>
              <w:pStyle w:val="BIOLAB-HEADING2"/>
              <w:rPr>
                <w:rFonts w:ascii="Helvetica" w:hAnsi="Helvetica" w:cs="Times New Roman"/>
                <w:b w:val="0"/>
                <w:i/>
                <w:sz w:val="20"/>
                <w:szCs w:val="20"/>
              </w:rPr>
            </w:pPr>
          </w:p>
        </w:tc>
        <w:tc>
          <w:tcPr>
            <w:tcW w:w="838" w:type="dxa"/>
            <w:gridSpan w:val="3"/>
            <w:shd w:val="clear" w:color="auto" w:fill="auto"/>
          </w:tcPr>
          <w:p w14:paraId="6B84ED08" w14:textId="77777777" w:rsidR="00FE3A6A" w:rsidRPr="00C62A35" w:rsidRDefault="00FE3A6A" w:rsidP="00C1642E">
            <w:pPr>
              <w:pStyle w:val="BIOLAB-HEADING2"/>
              <w:rPr>
                <w:rFonts w:ascii="Helvetica" w:hAnsi="Helvetica" w:cs="Times New Roman"/>
                <w:b w:val="0"/>
                <w:i/>
                <w:sz w:val="20"/>
                <w:szCs w:val="20"/>
              </w:rPr>
            </w:pPr>
          </w:p>
        </w:tc>
        <w:tc>
          <w:tcPr>
            <w:tcW w:w="761" w:type="dxa"/>
            <w:shd w:val="clear" w:color="auto" w:fill="auto"/>
          </w:tcPr>
          <w:p w14:paraId="65864CEE" w14:textId="77777777" w:rsidR="00FE3A6A" w:rsidRPr="00C62A35" w:rsidRDefault="00FE3A6A" w:rsidP="00C1642E">
            <w:pPr>
              <w:pStyle w:val="BIOLAB-HEADING2"/>
              <w:rPr>
                <w:rFonts w:ascii="Helvetica" w:hAnsi="Helvetica" w:cs="Times New Roman"/>
                <w:b w:val="0"/>
                <w:i/>
                <w:sz w:val="20"/>
                <w:szCs w:val="20"/>
              </w:rPr>
            </w:pPr>
          </w:p>
        </w:tc>
        <w:tc>
          <w:tcPr>
            <w:tcW w:w="1161" w:type="dxa"/>
            <w:gridSpan w:val="3"/>
            <w:shd w:val="clear" w:color="auto" w:fill="auto"/>
          </w:tcPr>
          <w:p w14:paraId="6C423E92" w14:textId="77777777" w:rsidR="00FE3A6A" w:rsidRPr="00C62A35" w:rsidRDefault="00FE3A6A" w:rsidP="00C1642E">
            <w:pPr>
              <w:pStyle w:val="BIOLAB-HEADING2"/>
              <w:rPr>
                <w:rFonts w:ascii="Helvetica" w:hAnsi="Helvetica" w:cs="Times New Roman"/>
                <w:b w:val="0"/>
                <w:i/>
                <w:sz w:val="20"/>
                <w:szCs w:val="20"/>
              </w:rPr>
            </w:pPr>
          </w:p>
        </w:tc>
        <w:tc>
          <w:tcPr>
            <w:tcW w:w="755" w:type="dxa"/>
            <w:shd w:val="clear" w:color="auto" w:fill="auto"/>
          </w:tcPr>
          <w:p w14:paraId="44674766" w14:textId="77777777" w:rsidR="00FE3A6A" w:rsidRPr="00C62A35" w:rsidRDefault="00FE3A6A" w:rsidP="00C1642E">
            <w:pPr>
              <w:pStyle w:val="BIOLAB-HEADING2"/>
              <w:rPr>
                <w:rFonts w:ascii="Helvetica" w:hAnsi="Helvetica" w:cs="Times New Roman"/>
                <w:b w:val="0"/>
                <w:i/>
                <w:sz w:val="20"/>
                <w:szCs w:val="20"/>
              </w:rPr>
            </w:pPr>
          </w:p>
        </w:tc>
        <w:tc>
          <w:tcPr>
            <w:tcW w:w="872" w:type="dxa"/>
            <w:gridSpan w:val="2"/>
            <w:shd w:val="clear" w:color="auto" w:fill="auto"/>
          </w:tcPr>
          <w:p w14:paraId="492ADE4F" w14:textId="77777777" w:rsidR="00FE3A6A" w:rsidRPr="00C62A35" w:rsidRDefault="00FE3A6A" w:rsidP="00C1642E">
            <w:pPr>
              <w:pStyle w:val="BIOLAB-HEADING2"/>
              <w:rPr>
                <w:rFonts w:ascii="Helvetica" w:hAnsi="Helvetica" w:cs="Times New Roman"/>
                <w:b w:val="0"/>
                <w:i/>
                <w:sz w:val="20"/>
                <w:szCs w:val="20"/>
              </w:rPr>
            </w:pPr>
          </w:p>
        </w:tc>
        <w:tc>
          <w:tcPr>
            <w:tcW w:w="575" w:type="dxa"/>
            <w:gridSpan w:val="2"/>
            <w:shd w:val="clear" w:color="auto" w:fill="auto"/>
          </w:tcPr>
          <w:p w14:paraId="0C9F56C4" w14:textId="77777777" w:rsidR="00FE3A6A" w:rsidRPr="00C62A35" w:rsidRDefault="00FE3A6A" w:rsidP="00C1642E">
            <w:pPr>
              <w:pStyle w:val="BIOLAB-HEADING2"/>
              <w:rPr>
                <w:rFonts w:ascii="Helvetica" w:hAnsi="Helvetica" w:cs="Times New Roman"/>
                <w:b w:val="0"/>
                <w:i/>
                <w:sz w:val="20"/>
                <w:szCs w:val="20"/>
              </w:rPr>
            </w:pPr>
          </w:p>
        </w:tc>
      </w:tr>
      <w:tr w:rsidR="00FE3A6A" w:rsidRPr="00C62A35" w14:paraId="2E90CB7B" w14:textId="77777777" w:rsidTr="00093B82">
        <w:tc>
          <w:tcPr>
            <w:tcW w:w="1818" w:type="dxa"/>
            <w:gridSpan w:val="2"/>
            <w:shd w:val="clear" w:color="auto" w:fill="auto"/>
          </w:tcPr>
          <w:p w14:paraId="6F9C9EE5" w14:textId="77777777" w:rsidR="00FE3A6A" w:rsidRPr="00C62A35" w:rsidRDefault="00FE3A6A" w:rsidP="00C1642E">
            <w:pPr>
              <w:pStyle w:val="BIOLAB-HEADING2"/>
              <w:rPr>
                <w:rFonts w:ascii="Helvetica" w:hAnsi="Helvetica" w:cs="Times New Roman"/>
                <w:b w:val="0"/>
                <w:sz w:val="20"/>
                <w:szCs w:val="20"/>
              </w:rPr>
            </w:pPr>
            <w:r w:rsidRPr="00C62A35">
              <w:rPr>
                <w:rFonts w:ascii="Helvetica" w:hAnsi="Helvetica" w:cs="Times New Roman"/>
                <w:b w:val="0"/>
                <w:sz w:val="20"/>
                <w:szCs w:val="20"/>
              </w:rPr>
              <w:t>Citrate</w:t>
            </w:r>
          </w:p>
        </w:tc>
        <w:tc>
          <w:tcPr>
            <w:tcW w:w="1164" w:type="dxa"/>
            <w:shd w:val="clear" w:color="auto" w:fill="auto"/>
          </w:tcPr>
          <w:p w14:paraId="6688ACE7" w14:textId="77777777" w:rsidR="00FE3A6A" w:rsidRPr="00C62A35" w:rsidRDefault="00FE3A6A" w:rsidP="00C1642E">
            <w:pPr>
              <w:pStyle w:val="BIOLAB-HEADING2"/>
              <w:rPr>
                <w:rFonts w:ascii="Helvetica" w:hAnsi="Helvetica" w:cs="Times New Roman"/>
                <w:b w:val="0"/>
                <w:i/>
                <w:sz w:val="20"/>
                <w:szCs w:val="20"/>
              </w:rPr>
            </w:pPr>
          </w:p>
        </w:tc>
        <w:tc>
          <w:tcPr>
            <w:tcW w:w="1116" w:type="dxa"/>
            <w:gridSpan w:val="2"/>
            <w:shd w:val="clear" w:color="auto" w:fill="auto"/>
          </w:tcPr>
          <w:p w14:paraId="245E018C" w14:textId="77777777" w:rsidR="00FE3A6A" w:rsidRPr="00C62A35" w:rsidRDefault="00FE3A6A" w:rsidP="00C1642E">
            <w:pPr>
              <w:pStyle w:val="BIOLAB-HEADING2"/>
              <w:rPr>
                <w:rFonts w:ascii="Helvetica" w:hAnsi="Helvetica" w:cs="Times New Roman"/>
                <w:b w:val="0"/>
                <w:i/>
                <w:sz w:val="20"/>
                <w:szCs w:val="20"/>
              </w:rPr>
            </w:pPr>
          </w:p>
        </w:tc>
        <w:tc>
          <w:tcPr>
            <w:tcW w:w="1038" w:type="dxa"/>
            <w:shd w:val="clear" w:color="auto" w:fill="auto"/>
          </w:tcPr>
          <w:p w14:paraId="456E135A" w14:textId="77777777" w:rsidR="00FE3A6A" w:rsidRPr="00C62A35" w:rsidRDefault="00FE3A6A" w:rsidP="00C1642E">
            <w:pPr>
              <w:pStyle w:val="BIOLAB-HEADING2"/>
              <w:rPr>
                <w:rFonts w:ascii="Helvetica" w:hAnsi="Helvetica" w:cs="Times New Roman"/>
                <w:b w:val="0"/>
                <w:i/>
                <w:sz w:val="20"/>
                <w:szCs w:val="20"/>
              </w:rPr>
            </w:pPr>
          </w:p>
        </w:tc>
        <w:tc>
          <w:tcPr>
            <w:tcW w:w="838" w:type="dxa"/>
            <w:gridSpan w:val="3"/>
            <w:shd w:val="clear" w:color="auto" w:fill="auto"/>
          </w:tcPr>
          <w:p w14:paraId="2AE94614" w14:textId="77777777" w:rsidR="00FE3A6A" w:rsidRPr="00C62A35" w:rsidRDefault="00FE3A6A" w:rsidP="00C1642E">
            <w:pPr>
              <w:pStyle w:val="BIOLAB-HEADING2"/>
              <w:rPr>
                <w:rFonts w:ascii="Helvetica" w:hAnsi="Helvetica" w:cs="Times New Roman"/>
                <w:b w:val="0"/>
                <w:i/>
                <w:sz w:val="20"/>
                <w:szCs w:val="20"/>
              </w:rPr>
            </w:pPr>
          </w:p>
        </w:tc>
        <w:tc>
          <w:tcPr>
            <w:tcW w:w="761" w:type="dxa"/>
            <w:shd w:val="clear" w:color="auto" w:fill="auto"/>
          </w:tcPr>
          <w:p w14:paraId="523233B3" w14:textId="77777777" w:rsidR="00FE3A6A" w:rsidRPr="00C62A35" w:rsidRDefault="00FE3A6A" w:rsidP="00C1642E">
            <w:pPr>
              <w:pStyle w:val="BIOLAB-HEADING2"/>
              <w:rPr>
                <w:rFonts w:ascii="Helvetica" w:hAnsi="Helvetica" w:cs="Times New Roman"/>
                <w:b w:val="0"/>
                <w:i/>
                <w:sz w:val="20"/>
                <w:szCs w:val="20"/>
              </w:rPr>
            </w:pPr>
          </w:p>
        </w:tc>
        <w:tc>
          <w:tcPr>
            <w:tcW w:w="1161" w:type="dxa"/>
            <w:gridSpan w:val="3"/>
            <w:shd w:val="clear" w:color="auto" w:fill="auto"/>
          </w:tcPr>
          <w:p w14:paraId="6AF629F9" w14:textId="77777777" w:rsidR="00FE3A6A" w:rsidRPr="00C62A35" w:rsidRDefault="00FE3A6A" w:rsidP="00C1642E">
            <w:pPr>
              <w:pStyle w:val="BIOLAB-HEADING2"/>
              <w:rPr>
                <w:rFonts w:ascii="Helvetica" w:hAnsi="Helvetica" w:cs="Times New Roman"/>
                <w:b w:val="0"/>
                <w:i/>
                <w:sz w:val="20"/>
                <w:szCs w:val="20"/>
              </w:rPr>
            </w:pPr>
          </w:p>
        </w:tc>
        <w:tc>
          <w:tcPr>
            <w:tcW w:w="755" w:type="dxa"/>
            <w:shd w:val="clear" w:color="auto" w:fill="auto"/>
          </w:tcPr>
          <w:p w14:paraId="00B52E65" w14:textId="77777777" w:rsidR="00FE3A6A" w:rsidRPr="00C62A35" w:rsidRDefault="00FE3A6A" w:rsidP="00C1642E">
            <w:pPr>
              <w:pStyle w:val="BIOLAB-HEADING2"/>
              <w:rPr>
                <w:rFonts w:ascii="Helvetica" w:hAnsi="Helvetica" w:cs="Times New Roman"/>
                <w:b w:val="0"/>
                <w:i/>
                <w:sz w:val="20"/>
                <w:szCs w:val="20"/>
              </w:rPr>
            </w:pPr>
          </w:p>
        </w:tc>
        <w:tc>
          <w:tcPr>
            <w:tcW w:w="872" w:type="dxa"/>
            <w:gridSpan w:val="2"/>
            <w:shd w:val="clear" w:color="auto" w:fill="auto"/>
          </w:tcPr>
          <w:p w14:paraId="41C192C3" w14:textId="77777777" w:rsidR="00FE3A6A" w:rsidRPr="00C62A35" w:rsidRDefault="00FE3A6A" w:rsidP="00C1642E">
            <w:pPr>
              <w:pStyle w:val="BIOLAB-HEADING2"/>
              <w:rPr>
                <w:rFonts w:ascii="Helvetica" w:hAnsi="Helvetica" w:cs="Times New Roman"/>
                <w:b w:val="0"/>
                <w:i/>
                <w:sz w:val="20"/>
                <w:szCs w:val="20"/>
              </w:rPr>
            </w:pPr>
          </w:p>
        </w:tc>
        <w:tc>
          <w:tcPr>
            <w:tcW w:w="575" w:type="dxa"/>
            <w:gridSpan w:val="2"/>
            <w:shd w:val="clear" w:color="auto" w:fill="auto"/>
          </w:tcPr>
          <w:p w14:paraId="3A2813EA" w14:textId="77777777" w:rsidR="00FE3A6A" w:rsidRPr="00C62A35" w:rsidRDefault="00FE3A6A" w:rsidP="00C1642E">
            <w:pPr>
              <w:pStyle w:val="BIOLAB-HEADING2"/>
              <w:rPr>
                <w:rFonts w:ascii="Helvetica" w:hAnsi="Helvetica" w:cs="Times New Roman"/>
                <w:b w:val="0"/>
                <w:i/>
                <w:sz w:val="20"/>
                <w:szCs w:val="20"/>
              </w:rPr>
            </w:pPr>
          </w:p>
        </w:tc>
      </w:tr>
      <w:tr w:rsidR="002259FE" w:rsidRPr="00C62A35" w14:paraId="46AD117B" w14:textId="77777777" w:rsidTr="00093B82">
        <w:tc>
          <w:tcPr>
            <w:tcW w:w="738" w:type="dxa"/>
            <w:vMerge w:val="restart"/>
            <w:shd w:val="clear" w:color="auto" w:fill="auto"/>
          </w:tcPr>
          <w:p w14:paraId="03DAEE80" w14:textId="77777777" w:rsidR="002259FE" w:rsidRPr="00C62A35" w:rsidRDefault="002259FE" w:rsidP="00C1642E">
            <w:pPr>
              <w:pStyle w:val="BIOLAB-HEADING2"/>
              <w:rPr>
                <w:rFonts w:ascii="Helvetica" w:hAnsi="Helvetica" w:cs="Times New Roman"/>
                <w:b w:val="0"/>
                <w:sz w:val="20"/>
                <w:szCs w:val="20"/>
              </w:rPr>
            </w:pPr>
            <w:r w:rsidRPr="00C62A35">
              <w:rPr>
                <w:rFonts w:ascii="Helvetica" w:hAnsi="Helvetica" w:cs="Times New Roman"/>
                <w:b w:val="0"/>
                <w:sz w:val="20"/>
                <w:szCs w:val="20"/>
              </w:rPr>
              <w:t>TSI</w:t>
            </w:r>
          </w:p>
        </w:tc>
        <w:tc>
          <w:tcPr>
            <w:tcW w:w="1080" w:type="dxa"/>
            <w:shd w:val="clear" w:color="auto" w:fill="auto"/>
          </w:tcPr>
          <w:p w14:paraId="00FC5C8D" w14:textId="77777777" w:rsidR="002259FE" w:rsidRPr="00C62A35" w:rsidRDefault="002259FE" w:rsidP="00C1642E">
            <w:pPr>
              <w:pStyle w:val="BIOLAB-HEADING2"/>
              <w:rPr>
                <w:rFonts w:ascii="Helvetica" w:hAnsi="Helvetica" w:cs="Times New Roman"/>
                <w:b w:val="0"/>
                <w:sz w:val="20"/>
                <w:szCs w:val="20"/>
              </w:rPr>
            </w:pPr>
            <w:r w:rsidRPr="00C62A35">
              <w:rPr>
                <w:rFonts w:ascii="Helvetica" w:hAnsi="Helvetica" w:cs="Times New Roman"/>
                <w:b w:val="0"/>
                <w:sz w:val="20"/>
                <w:szCs w:val="20"/>
              </w:rPr>
              <w:t>Glucose</w:t>
            </w:r>
          </w:p>
        </w:tc>
        <w:tc>
          <w:tcPr>
            <w:tcW w:w="1164" w:type="dxa"/>
            <w:shd w:val="clear" w:color="auto" w:fill="auto"/>
          </w:tcPr>
          <w:p w14:paraId="6C773B9A" w14:textId="77777777" w:rsidR="002259FE" w:rsidRPr="00C62A35" w:rsidRDefault="002259FE" w:rsidP="00C1642E">
            <w:pPr>
              <w:pStyle w:val="BIOLAB-HEADING2"/>
              <w:rPr>
                <w:rFonts w:ascii="Helvetica" w:hAnsi="Helvetica" w:cs="Times New Roman"/>
                <w:b w:val="0"/>
                <w:sz w:val="20"/>
                <w:szCs w:val="20"/>
              </w:rPr>
            </w:pPr>
          </w:p>
        </w:tc>
        <w:tc>
          <w:tcPr>
            <w:tcW w:w="1116" w:type="dxa"/>
            <w:gridSpan w:val="2"/>
            <w:shd w:val="clear" w:color="auto" w:fill="auto"/>
          </w:tcPr>
          <w:p w14:paraId="35366D7F" w14:textId="77777777" w:rsidR="002259FE" w:rsidRPr="00C62A35" w:rsidRDefault="002259FE" w:rsidP="00C1642E">
            <w:pPr>
              <w:pStyle w:val="BIOLAB-HEADING2"/>
              <w:rPr>
                <w:rFonts w:ascii="Helvetica" w:hAnsi="Helvetica" w:cs="Times New Roman"/>
                <w:b w:val="0"/>
                <w:sz w:val="20"/>
                <w:szCs w:val="20"/>
              </w:rPr>
            </w:pPr>
          </w:p>
        </w:tc>
        <w:tc>
          <w:tcPr>
            <w:tcW w:w="1038" w:type="dxa"/>
            <w:shd w:val="clear" w:color="auto" w:fill="auto"/>
          </w:tcPr>
          <w:p w14:paraId="04136B65" w14:textId="77777777" w:rsidR="002259FE" w:rsidRPr="00C62A35" w:rsidRDefault="002259FE" w:rsidP="00C1642E">
            <w:pPr>
              <w:pStyle w:val="BIOLAB-HEADING2"/>
              <w:rPr>
                <w:rFonts w:ascii="Helvetica" w:hAnsi="Helvetica" w:cs="Times New Roman"/>
                <w:b w:val="0"/>
                <w:sz w:val="20"/>
                <w:szCs w:val="20"/>
              </w:rPr>
            </w:pPr>
          </w:p>
        </w:tc>
        <w:tc>
          <w:tcPr>
            <w:tcW w:w="838" w:type="dxa"/>
            <w:gridSpan w:val="3"/>
            <w:shd w:val="clear" w:color="auto" w:fill="auto"/>
          </w:tcPr>
          <w:p w14:paraId="780BB564" w14:textId="77777777" w:rsidR="002259FE" w:rsidRPr="00C62A35" w:rsidRDefault="002259FE" w:rsidP="00C1642E">
            <w:pPr>
              <w:pStyle w:val="BIOLAB-HEADING2"/>
              <w:rPr>
                <w:rFonts w:ascii="Helvetica" w:hAnsi="Helvetica" w:cs="Times New Roman"/>
                <w:b w:val="0"/>
                <w:sz w:val="20"/>
                <w:szCs w:val="20"/>
              </w:rPr>
            </w:pPr>
          </w:p>
        </w:tc>
        <w:tc>
          <w:tcPr>
            <w:tcW w:w="761" w:type="dxa"/>
            <w:shd w:val="clear" w:color="auto" w:fill="auto"/>
          </w:tcPr>
          <w:p w14:paraId="743AA3E7" w14:textId="77777777" w:rsidR="002259FE" w:rsidRPr="00C62A35" w:rsidRDefault="002259FE" w:rsidP="00C1642E">
            <w:pPr>
              <w:pStyle w:val="BIOLAB-HEADING2"/>
              <w:rPr>
                <w:rFonts w:ascii="Helvetica" w:hAnsi="Helvetica" w:cs="Times New Roman"/>
                <w:b w:val="0"/>
                <w:sz w:val="20"/>
                <w:szCs w:val="20"/>
              </w:rPr>
            </w:pPr>
          </w:p>
        </w:tc>
        <w:tc>
          <w:tcPr>
            <w:tcW w:w="1161" w:type="dxa"/>
            <w:gridSpan w:val="3"/>
            <w:shd w:val="clear" w:color="auto" w:fill="auto"/>
          </w:tcPr>
          <w:p w14:paraId="08AEC863" w14:textId="77777777" w:rsidR="002259FE" w:rsidRPr="00C62A35" w:rsidRDefault="002259FE" w:rsidP="00C1642E">
            <w:pPr>
              <w:pStyle w:val="BIOLAB-HEADING2"/>
              <w:rPr>
                <w:rFonts w:ascii="Helvetica" w:hAnsi="Helvetica" w:cs="Times New Roman"/>
                <w:b w:val="0"/>
                <w:sz w:val="20"/>
                <w:szCs w:val="20"/>
              </w:rPr>
            </w:pPr>
          </w:p>
        </w:tc>
        <w:tc>
          <w:tcPr>
            <w:tcW w:w="755" w:type="dxa"/>
            <w:shd w:val="clear" w:color="auto" w:fill="auto"/>
          </w:tcPr>
          <w:p w14:paraId="344A2DFF" w14:textId="77777777" w:rsidR="002259FE" w:rsidRPr="00C62A35" w:rsidRDefault="002259FE" w:rsidP="00C1642E">
            <w:pPr>
              <w:pStyle w:val="BIOLAB-HEADING2"/>
              <w:rPr>
                <w:rFonts w:ascii="Helvetica" w:hAnsi="Helvetica" w:cs="Times New Roman"/>
                <w:b w:val="0"/>
                <w:sz w:val="20"/>
                <w:szCs w:val="20"/>
              </w:rPr>
            </w:pPr>
          </w:p>
        </w:tc>
        <w:tc>
          <w:tcPr>
            <w:tcW w:w="872" w:type="dxa"/>
            <w:gridSpan w:val="2"/>
            <w:shd w:val="clear" w:color="auto" w:fill="auto"/>
          </w:tcPr>
          <w:p w14:paraId="1CD353AD" w14:textId="77777777" w:rsidR="002259FE" w:rsidRPr="00C62A35" w:rsidRDefault="002259FE" w:rsidP="00C1642E">
            <w:pPr>
              <w:pStyle w:val="BIOLAB-HEADING2"/>
              <w:rPr>
                <w:rFonts w:ascii="Helvetica" w:hAnsi="Helvetica" w:cs="Times New Roman"/>
                <w:b w:val="0"/>
                <w:sz w:val="20"/>
                <w:szCs w:val="20"/>
              </w:rPr>
            </w:pPr>
          </w:p>
        </w:tc>
        <w:tc>
          <w:tcPr>
            <w:tcW w:w="575" w:type="dxa"/>
            <w:gridSpan w:val="2"/>
            <w:shd w:val="clear" w:color="auto" w:fill="auto"/>
          </w:tcPr>
          <w:p w14:paraId="723DC4A0" w14:textId="77777777" w:rsidR="002259FE" w:rsidRPr="00C62A35" w:rsidRDefault="002259FE" w:rsidP="00C1642E">
            <w:pPr>
              <w:pStyle w:val="BIOLAB-HEADING2"/>
              <w:rPr>
                <w:rFonts w:ascii="Helvetica" w:hAnsi="Helvetica" w:cs="Times New Roman"/>
                <w:b w:val="0"/>
                <w:sz w:val="20"/>
                <w:szCs w:val="20"/>
              </w:rPr>
            </w:pPr>
          </w:p>
        </w:tc>
      </w:tr>
      <w:tr w:rsidR="002259FE" w:rsidRPr="00C62A35" w14:paraId="3C931BD3" w14:textId="77777777" w:rsidTr="00093B82">
        <w:tc>
          <w:tcPr>
            <w:tcW w:w="738" w:type="dxa"/>
            <w:vMerge/>
            <w:shd w:val="clear" w:color="auto" w:fill="auto"/>
          </w:tcPr>
          <w:p w14:paraId="78847020" w14:textId="77777777" w:rsidR="002259FE" w:rsidRPr="00C62A35" w:rsidRDefault="002259FE" w:rsidP="00C1642E">
            <w:pPr>
              <w:pStyle w:val="BIOLAB-HEADING2"/>
              <w:rPr>
                <w:rFonts w:ascii="Helvetica" w:hAnsi="Helvetica" w:cs="Times New Roman"/>
                <w:b w:val="0"/>
                <w:sz w:val="20"/>
                <w:szCs w:val="20"/>
              </w:rPr>
            </w:pPr>
          </w:p>
        </w:tc>
        <w:tc>
          <w:tcPr>
            <w:tcW w:w="1080" w:type="dxa"/>
            <w:shd w:val="clear" w:color="auto" w:fill="auto"/>
          </w:tcPr>
          <w:p w14:paraId="0BCE70AB" w14:textId="77777777" w:rsidR="002259FE" w:rsidRPr="00C62A35" w:rsidRDefault="002259FE" w:rsidP="00C1642E">
            <w:pPr>
              <w:pStyle w:val="BIOLAB-HEADING2"/>
              <w:rPr>
                <w:rFonts w:ascii="Helvetica" w:hAnsi="Helvetica" w:cs="Times New Roman"/>
                <w:b w:val="0"/>
                <w:sz w:val="20"/>
                <w:szCs w:val="20"/>
              </w:rPr>
            </w:pPr>
            <w:r w:rsidRPr="00C62A35">
              <w:rPr>
                <w:rFonts w:ascii="Helvetica" w:hAnsi="Helvetica" w:cs="Times New Roman"/>
                <w:b w:val="0"/>
                <w:sz w:val="20"/>
                <w:szCs w:val="20"/>
              </w:rPr>
              <w:t>Glucose</w:t>
            </w:r>
            <w:r w:rsidRPr="00C62A35">
              <w:rPr>
                <w:rFonts w:ascii="Helvetica" w:hAnsi="Helvetica" w:cs="Times New Roman"/>
                <w:b w:val="0"/>
                <w:sz w:val="20"/>
                <w:szCs w:val="20"/>
              </w:rPr>
              <w:br/>
              <w:t>Lactose</w:t>
            </w:r>
            <w:r w:rsidRPr="00C62A35">
              <w:rPr>
                <w:rFonts w:ascii="Helvetica" w:hAnsi="Helvetica" w:cs="Times New Roman"/>
                <w:b w:val="0"/>
                <w:sz w:val="20"/>
                <w:szCs w:val="20"/>
              </w:rPr>
              <w:br/>
              <w:t>Sucrose</w:t>
            </w:r>
          </w:p>
        </w:tc>
        <w:tc>
          <w:tcPr>
            <w:tcW w:w="1164" w:type="dxa"/>
            <w:shd w:val="clear" w:color="auto" w:fill="auto"/>
          </w:tcPr>
          <w:p w14:paraId="09C4F91C" w14:textId="77777777" w:rsidR="002259FE" w:rsidRPr="00C62A35" w:rsidRDefault="002259FE" w:rsidP="00C1642E">
            <w:pPr>
              <w:pStyle w:val="BIOLAB-HEADING2"/>
              <w:rPr>
                <w:rFonts w:ascii="Helvetica" w:hAnsi="Helvetica" w:cs="Times New Roman"/>
                <w:b w:val="0"/>
                <w:sz w:val="20"/>
                <w:szCs w:val="20"/>
              </w:rPr>
            </w:pPr>
          </w:p>
        </w:tc>
        <w:tc>
          <w:tcPr>
            <w:tcW w:w="1116" w:type="dxa"/>
            <w:gridSpan w:val="2"/>
            <w:shd w:val="clear" w:color="auto" w:fill="auto"/>
          </w:tcPr>
          <w:p w14:paraId="6495685C" w14:textId="77777777" w:rsidR="002259FE" w:rsidRPr="00C62A35" w:rsidRDefault="002259FE" w:rsidP="00C1642E">
            <w:pPr>
              <w:pStyle w:val="BIOLAB-HEADING2"/>
              <w:rPr>
                <w:rFonts w:ascii="Helvetica" w:hAnsi="Helvetica" w:cs="Times New Roman"/>
                <w:b w:val="0"/>
                <w:sz w:val="20"/>
                <w:szCs w:val="20"/>
              </w:rPr>
            </w:pPr>
          </w:p>
        </w:tc>
        <w:tc>
          <w:tcPr>
            <w:tcW w:w="1038" w:type="dxa"/>
            <w:shd w:val="clear" w:color="auto" w:fill="auto"/>
          </w:tcPr>
          <w:p w14:paraId="52D16C4F" w14:textId="77777777" w:rsidR="002259FE" w:rsidRPr="00C62A35" w:rsidRDefault="002259FE" w:rsidP="00C1642E">
            <w:pPr>
              <w:pStyle w:val="BIOLAB-HEADING2"/>
              <w:rPr>
                <w:rFonts w:ascii="Helvetica" w:hAnsi="Helvetica" w:cs="Times New Roman"/>
                <w:b w:val="0"/>
                <w:sz w:val="20"/>
                <w:szCs w:val="20"/>
              </w:rPr>
            </w:pPr>
          </w:p>
        </w:tc>
        <w:tc>
          <w:tcPr>
            <w:tcW w:w="838" w:type="dxa"/>
            <w:gridSpan w:val="3"/>
            <w:shd w:val="clear" w:color="auto" w:fill="auto"/>
          </w:tcPr>
          <w:p w14:paraId="4734F933" w14:textId="77777777" w:rsidR="002259FE" w:rsidRPr="00C62A35" w:rsidRDefault="002259FE" w:rsidP="00C1642E">
            <w:pPr>
              <w:pStyle w:val="BIOLAB-HEADING2"/>
              <w:rPr>
                <w:rFonts w:ascii="Helvetica" w:hAnsi="Helvetica" w:cs="Times New Roman"/>
                <w:b w:val="0"/>
                <w:sz w:val="20"/>
                <w:szCs w:val="20"/>
              </w:rPr>
            </w:pPr>
          </w:p>
        </w:tc>
        <w:tc>
          <w:tcPr>
            <w:tcW w:w="761" w:type="dxa"/>
            <w:shd w:val="clear" w:color="auto" w:fill="auto"/>
          </w:tcPr>
          <w:p w14:paraId="564905F3" w14:textId="77777777" w:rsidR="002259FE" w:rsidRPr="00C62A35" w:rsidRDefault="002259FE" w:rsidP="00C1642E">
            <w:pPr>
              <w:pStyle w:val="BIOLAB-HEADING2"/>
              <w:rPr>
                <w:rFonts w:ascii="Helvetica" w:hAnsi="Helvetica" w:cs="Times New Roman"/>
                <w:b w:val="0"/>
                <w:sz w:val="20"/>
                <w:szCs w:val="20"/>
              </w:rPr>
            </w:pPr>
          </w:p>
        </w:tc>
        <w:tc>
          <w:tcPr>
            <w:tcW w:w="1161" w:type="dxa"/>
            <w:gridSpan w:val="3"/>
            <w:shd w:val="clear" w:color="auto" w:fill="auto"/>
          </w:tcPr>
          <w:p w14:paraId="4A760EBF" w14:textId="77777777" w:rsidR="002259FE" w:rsidRPr="00C62A35" w:rsidRDefault="002259FE" w:rsidP="00C1642E">
            <w:pPr>
              <w:pStyle w:val="BIOLAB-HEADING2"/>
              <w:rPr>
                <w:rFonts w:ascii="Helvetica" w:hAnsi="Helvetica" w:cs="Times New Roman"/>
                <w:b w:val="0"/>
                <w:sz w:val="20"/>
                <w:szCs w:val="20"/>
              </w:rPr>
            </w:pPr>
          </w:p>
        </w:tc>
        <w:tc>
          <w:tcPr>
            <w:tcW w:w="755" w:type="dxa"/>
            <w:shd w:val="clear" w:color="auto" w:fill="auto"/>
          </w:tcPr>
          <w:p w14:paraId="2E209C90" w14:textId="77777777" w:rsidR="002259FE" w:rsidRPr="00C62A35" w:rsidRDefault="002259FE" w:rsidP="00C1642E">
            <w:pPr>
              <w:pStyle w:val="BIOLAB-HEADING2"/>
              <w:rPr>
                <w:rFonts w:ascii="Helvetica" w:hAnsi="Helvetica" w:cs="Times New Roman"/>
                <w:b w:val="0"/>
                <w:sz w:val="20"/>
                <w:szCs w:val="20"/>
              </w:rPr>
            </w:pPr>
          </w:p>
        </w:tc>
        <w:tc>
          <w:tcPr>
            <w:tcW w:w="872" w:type="dxa"/>
            <w:gridSpan w:val="2"/>
            <w:shd w:val="clear" w:color="auto" w:fill="auto"/>
          </w:tcPr>
          <w:p w14:paraId="34231EB9" w14:textId="77777777" w:rsidR="002259FE" w:rsidRPr="00C62A35" w:rsidRDefault="002259FE" w:rsidP="00C1642E">
            <w:pPr>
              <w:pStyle w:val="BIOLAB-HEADING2"/>
              <w:rPr>
                <w:rFonts w:ascii="Helvetica" w:hAnsi="Helvetica" w:cs="Times New Roman"/>
                <w:b w:val="0"/>
                <w:sz w:val="20"/>
                <w:szCs w:val="20"/>
              </w:rPr>
            </w:pPr>
          </w:p>
        </w:tc>
        <w:tc>
          <w:tcPr>
            <w:tcW w:w="575" w:type="dxa"/>
            <w:gridSpan w:val="2"/>
            <w:shd w:val="clear" w:color="auto" w:fill="auto"/>
          </w:tcPr>
          <w:p w14:paraId="425E73F3" w14:textId="77777777" w:rsidR="002259FE" w:rsidRPr="00C62A35" w:rsidRDefault="002259FE" w:rsidP="00C1642E">
            <w:pPr>
              <w:pStyle w:val="BIOLAB-HEADING2"/>
              <w:rPr>
                <w:rFonts w:ascii="Helvetica" w:hAnsi="Helvetica" w:cs="Times New Roman"/>
                <w:b w:val="0"/>
                <w:sz w:val="20"/>
                <w:szCs w:val="20"/>
              </w:rPr>
            </w:pPr>
          </w:p>
        </w:tc>
      </w:tr>
      <w:tr w:rsidR="002259FE" w:rsidRPr="00C62A35" w14:paraId="4BB2EFB9" w14:textId="77777777" w:rsidTr="00093B82">
        <w:tc>
          <w:tcPr>
            <w:tcW w:w="738" w:type="dxa"/>
            <w:vMerge/>
            <w:shd w:val="clear" w:color="auto" w:fill="auto"/>
          </w:tcPr>
          <w:p w14:paraId="729F52BA" w14:textId="77777777" w:rsidR="002259FE" w:rsidRPr="00C62A35" w:rsidRDefault="002259FE" w:rsidP="00C1642E">
            <w:pPr>
              <w:pStyle w:val="BIOLAB-HEADING2"/>
              <w:rPr>
                <w:rFonts w:ascii="Helvetica" w:hAnsi="Helvetica" w:cs="Times New Roman"/>
                <w:b w:val="0"/>
                <w:sz w:val="20"/>
                <w:szCs w:val="20"/>
              </w:rPr>
            </w:pPr>
          </w:p>
        </w:tc>
        <w:tc>
          <w:tcPr>
            <w:tcW w:w="1080" w:type="dxa"/>
            <w:shd w:val="clear" w:color="auto" w:fill="auto"/>
          </w:tcPr>
          <w:p w14:paraId="6535AB0B" w14:textId="77777777" w:rsidR="002259FE" w:rsidRPr="00C62A35" w:rsidRDefault="002259FE" w:rsidP="00C1642E">
            <w:pPr>
              <w:pStyle w:val="BIOLAB-HEADING2"/>
              <w:rPr>
                <w:rFonts w:ascii="Helvetica" w:hAnsi="Helvetica" w:cs="Times New Roman"/>
                <w:b w:val="0"/>
                <w:sz w:val="20"/>
                <w:szCs w:val="20"/>
              </w:rPr>
            </w:pPr>
            <w:r w:rsidRPr="00C62A35">
              <w:rPr>
                <w:rFonts w:ascii="Helvetica" w:hAnsi="Helvetica" w:cs="Times New Roman"/>
                <w:b w:val="0"/>
                <w:sz w:val="20"/>
                <w:szCs w:val="20"/>
              </w:rPr>
              <w:t>Gas</w:t>
            </w:r>
          </w:p>
        </w:tc>
        <w:tc>
          <w:tcPr>
            <w:tcW w:w="1164" w:type="dxa"/>
            <w:shd w:val="clear" w:color="auto" w:fill="auto"/>
          </w:tcPr>
          <w:p w14:paraId="56EFC067" w14:textId="77777777" w:rsidR="002259FE" w:rsidRPr="00C62A35" w:rsidRDefault="002259FE" w:rsidP="00C1642E">
            <w:pPr>
              <w:pStyle w:val="BIOLAB-HEADING2"/>
              <w:rPr>
                <w:rFonts w:ascii="Helvetica" w:hAnsi="Helvetica" w:cs="Times New Roman"/>
                <w:b w:val="0"/>
                <w:sz w:val="20"/>
                <w:szCs w:val="20"/>
              </w:rPr>
            </w:pPr>
          </w:p>
        </w:tc>
        <w:tc>
          <w:tcPr>
            <w:tcW w:w="1116" w:type="dxa"/>
            <w:gridSpan w:val="2"/>
            <w:shd w:val="clear" w:color="auto" w:fill="auto"/>
          </w:tcPr>
          <w:p w14:paraId="46B50F7A" w14:textId="77777777" w:rsidR="002259FE" w:rsidRPr="00C62A35" w:rsidRDefault="002259FE" w:rsidP="00C1642E">
            <w:pPr>
              <w:pStyle w:val="BIOLAB-HEADING2"/>
              <w:rPr>
                <w:rFonts w:ascii="Helvetica" w:hAnsi="Helvetica" w:cs="Times New Roman"/>
                <w:b w:val="0"/>
                <w:sz w:val="20"/>
                <w:szCs w:val="20"/>
              </w:rPr>
            </w:pPr>
          </w:p>
        </w:tc>
        <w:tc>
          <w:tcPr>
            <w:tcW w:w="1038" w:type="dxa"/>
            <w:shd w:val="clear" w:color="auto" w:fill="auto"/>
          </w:tcPr>
          <w:p w14:paraId="2B1F8FEA" w14:textId="77777777" w:rsidR="002259FE" w:rsidRPr="00C62A35" w:rsidRDefault="002259FE" w:rsidP="00C1642E">
            <w:pPr>
              <w:pStyle w:val="BIOLAB-HEADING2"/>
              <w:rPr>
                <w:rFonts w:ascii="Helvetica" w:hAnsi="Helvetica" w:cs="Times New Roman"/>
                <w:b w:val="0"/>
                <w:sz w:val="20"/>
                <w:szCs w:val="20"/>
              </w:rPr>
            </w:pPr>
          </w:p>
        </w:tc>
        <w:tc>
          <w:tcPr>
            <w:tcW w:w="838" w:type="dxa"/>
            <w:gridSpan w:val="3"/>
            <w:shd w:val="clear" w:color="auto" w:fill="auto"/>
          </w:tcPr>
          <w:p w14:paraId="74E0E09E" w14:textId="77777777" w:rsidR="002259FE" w:rsidRPr="00C62A35" w:rsidRDefault="002259FE" w:rsidP="00C1642E">
            <w:pPr>
              <w:pStyle w:val="BIOLAB-HEADING2"/>
              <w:rPr>
                <w:rFonts w:ascii="Helvetica" w:hAnsi="Helvetica" w:cs="Times New Roman"/>
                <w:b w:val="0"/>
                <w:sz w:val="20"/>
                <w:szCs w:val="20"/>
              </w:rPr>
            </w:pPr>
          </w:p>
        </w:tc>
        <w:tc>
          <w:tcPr>
            <w:tcW w:w="761" w:type="dxa"/>
            <w:shd w:val="clear" w:color="auto" w:fill="auto"/>
          </w:tcPr>
          <w:p w14:paraId="7215FAB7" w14:textId="77777777" w:rsidR="002259FE" w:rsidRPr="00C62A35" w:rsidRDefault="002259FE" w:rsidP="00C1642E">
            <w:pPr>
              <w:pStyle w:val="BIOLAB-HEADING2"/>
              <w:rPr>
                <w:rFonts w:ascii="Helvetica" w:hAnsi="Helvetica" w:cs="Times New Roman"/>
                <w:b w:val="0"/>
                <w:sz w:val="20"/>
                <w:szCs w:val="20"/>
              </w:rPr>
            </w:pPr>
          </w:p>
        </w:tc>
        <w:tc>
          <w:tcPr>
            <w:tcW w:w="1161" w:type="dxa"/>
            <w:gridSpan w:val="3"/>
            <w:shd w:val="clear" w:color="auto" w:fill="auto"/>
          </w:tcPr>
          <w:p w14:paraId="50403F48" w14:textId="77777777" w:rsidR="002259FE" w:rsidRPr="00C62A35" w:rsidRDefault="002259FE" w:rsidP="00C1642E">
            <w:pPr>
              <w:pStyle w:val="BIOLAB-HEADING2"/>
              <w:rPr>
                <w:rFonts w:ascii="Helvetica" w:hAnsi="Helvetica" w:cs="Times New Roman"/>
                <w:b w:val="0"/>
                <w:sz w:val="20"/>
                <w:szCs w:val="20"/>
              </w:rPr>
            </w:pPr>
          </w:p>
        </w:tc>
        <w:tc>
          <w:tcPr>
            <w:tcW w:w="755" w:type="dxa"/>
            <w:shd w:val="clear" w:color="auto" w:fill="auto"/>
          </w:tcPr>
          <w:p w14:paraId="4BC89049" w14:textId="77777777" w:rsidR="002259FE" w:rsidRPr="00C62A35" w:rsidRDefault="002259FE" w:rsidP="00C1642E">
            <w:pPr>
              <w:pStyle w:val="BIOLAB-HEADING2"/>
              <w:rPr>
                <w:rFonts w:ascii="Helvetica" w:hAnsi="Helvetica" w:cs="Times New Roman"/>
                <w:b w:val="0"/>
                <w:sz w:val="20"/>
                <w:szCs w:val="20"/>
              </w:rPr>
            </w:pPr>
          </w:p>
        </w:tc>
        <w:tc>
          <w:tcPr>
            <w:tcW w:w="872" w:type="dxa"/>
            <w:gridSpan w:val="2"/>
            <w:shd w:val="clear" w:color="auto" w:fill="auto"/>
          </w:tcPr>
          <w:p w14:paraId="68542645" w14:textId="77777777" w:rsidR="002259FE" w:rsidRPr="00C62A35" w:rsidRDefault="002259FE" w:rsidP="00C1642E">
            <w:pPr>
              <w:pStyle w:val="BIOLAB-HEADING2"/>
              <w:rPr>
                <w:rFonts w:ascii="Helvetica" w:hAnsi="Helvetica" w:cs="Times New Roman"/>
                <w:b w:val="0"/>
                <w:sz w:val="20"/>
                <w:szCs w:val="20"/>
              </w:rPr>
            </w:pPr>
          </w:p>
        </w:tc>
        <w:tc>
          <w:tcPr>
            <w:tcW w:w="575" w:type="dxa"/>
            <w:gridSpan w:val="2"/>
            <w:shd w:val="clear" w:color="auto" w:fill="auto"/>
          </w:tcPr>
          <w:p w14:paraId="7F4D1887" w14:textId="77777777" w:rsidR="002259FE" w:rsidRPr="00C62A35" w:rsidRDefault="002259FE" w:rsidP="00C1642E">
            <w:pPr>
              <w:pStyle w:val="BIOLAB-HEADING2"/>
              <w:rPr>
                <w:rFonts w:ascii="Helvetica" w:hAnsi="Helvetica" w:cs="Times New Roman"/>
                <w:b w:val="0"/>
                <w:sz w:val="20"/>
                <w:szCs w:val="20"/>
              </w:rPr>
            </w:pPr>
          </w:p>
        </w:tc>
      </w:tr>
      <w:tr w:rsidR="002259FE" w:rsidRPr="00C62A35" w14:paraId="450C3737" w14:textId="77777777" w:rsidTr="00093B82">
        <w:tc>
          <w:tcPr>
            <w:tcW w:w="738" w:type="dxa"/>
            <w:vMerge/>
            <w:shd w:val="clear" w:color="auto" w:fill="auto"/>
          </w:tcPr>
          <w:p w14:paraId="2AA36FA3" w14:textId="77777777" w:rsidR="002259FE" w:rsidRPr="00C62A35" w:rsidRDefault="002259FE" w:rsidP="00C1642E">
            <w:pPr>
              <w:pStyle w:val="BIOLAB-HEADING2"/>
              <w:rPr>
                <w:rFonts w:ascii="Helvetica" w:hAnsi="Helvetica" w:cs="Times New Roman"/>
                <w:b w:val="0"/>
                <w:sz w:val="20"/>
                <w:szCs w:val="20"/>
              </w:rPr>
            </w:pPr>
          </w:p>
        </w:tc>
        <w:tc>
          <w:tcPr>
            <w:tcW w:w="1080" w:type="dxa"/>
            <w:shd w:val="clear" w:color="auto" w:fill="auto"/>
          </w:tcPr>
          <w:p w14:paraId="5AFE9B7A" w14:textId="77777777" w:rsidR="002259FE" w:rsidRPr="00C62A35" w:rsidRDefault="002259FE" w:rsidP="00C1642E">
            <w:pPr>
              <w:pStyle w:val="BIOLAB-HEADING2"/>
              <w:rPr>
                <w:rFonts w:ascii="Helvetica" w:hAnsi="Helvetica" w:cs="Times New Roman"/>
                <w:b w:val="0"/>
                <w:sz w:val="20"/>
                <w:szCs w:val="20"/>
              </w:rPr>
            </w:pPr>
            <w:r w:rsidRPr="00C62A35">
              <w:rPr>
                <w:rFonts w:ascii="Helvetica" w:hAnsi="Helvetica" w:cs="Times New Roman"/>
                <w:b w:val="0"/>
                <w:sz w:val="20"/>
                <w:szCs w:val="20"/>
              </w:rPr>
              <w:t>Sulfate reduction</w:t>
            </w:r>
          </w:p>
        </w:tc>
        <w:tc>
          <w:tcPr>
            <w:tcW w:w="1164" w:type="dxa"/>
            <w:shd w:val="clear" w:color="auto" w:fill="auto"/>
          </w:tcPr>
          <w:p w14:paraId="749F7A4C" w14:textId="77777777" w:rsidR="002259FE" w:rsidRPr="00C62A35" w:rsidRDefault="002259FE" w:rsidP="00C1642E">
            <w:pPr>
              <w:pStyle w:val="BIOLAB-HEADING2"/>
              <w:rPr>
                <w:rFonts w:ascii="Helvetica" w:hAnsi="Helvetica" w:cs="Times New Roman"/>
                <w:b w:val="0"/>
                <w:sz w:val="20"/>
                <w:szCs w:val="20"/>
              </w:rPr>
            </w:pPr>
          </w:p>
        </w:tc>
        <w:tc>
          <w:tcPr>
            <w:tcW w:w="1116" w:type="dxa"/>
            <w:gridSpan w:val="2"/>
            <w:shd w:val="clear" w:color="auto" w:fill="auto"/>
          </w:tcPr>
          <w:p w14:paraId="2523B3CA" w14:textId="77777777" w:rsidR="002259FE" w:rsidRPr="00C62A35" w:rsidRDefault="002259FE" w:rsidP="00C1642E">
            <w:pPr>
              <w:pStyle w:val="BIOLAB-HEADING2"/>
              <w:rPr>
                <w:rFonts w:ascii="Helvetica" w:hAnsi="Helvetica" w:cs="Times New Roman"/>
                <w:b w:val="0"/>
                <w:sz w:val="20"/>
                <w:szCs w:val="20"/>
              </w:rPr>
            </w:pPr>
          </w:p>
        </w:tc>
        <w:tc>
          <w:tcPr>
            <w:tcW w:w="1038" w:type="dxa"/>
            <w:shd w:val="clear" w:color="auto" w:fill="auto"/>
          </w:tcPr>
          <w:p w14:paraId="65B521B9" w14:textId="77777777" w:rsidR="002259FE" w:rsidRPr="00C62A35" w:rsidRDefault="002259FE" w:rsidP="00C1642E">
            <w:pPr>
              <w:pStyle w:val="BIOLAB-HEADING2"/>
              <w:rPr>
                <w:rFonts w:ascii="Helvetica" w:hAnsi="Helvetica" w:cs="Times New Roman"/>
                <w:b w:val="0"/>
                <w:sz w:val="20"/>
                <w:szCs w:val="20"/>
              </w:rPr>
            </w:pPr>
          </w:p>
        </w:tc>
        <w:tc>
          <w:tcPr>
            <w:tcW w:w="838" w:type="dxa"/>
            <w:gridSpan w:val="3"/>
            <w:shd w:val="clear" w:color="auto" w:fill="auto"/>
          </w:tcPr>
          <w:p w14:paraId="70DBB223" w14:textId="77777777" w:rsidR="002259FE" w:rsidRPr="00C62A35" w:rsidRDefault="002259FE" w:rsidP="00C1642E">
            <w:pPr>
              <w:pStyle w:val="BIOLAB-HEADING2"/>
              <w:rPr>
                <w:rFonts w:ascii="Helvetica" w:hAnsi="Helvetica" w:cs="Times New Roman"/>
                <w:b w:val="0"/>
                <w:sz w:val="20"/>
                <w:szCs w:val="20"/>
              </w:rPr>
            </w:pPr>
          </w:p>
        </w:tc>
        <w:tc>
          <w:tcPr>
            <w:tcW w:w="761" w:type="dxa"/>
            <w:shd w:val="clear" w:color="auto" w:fill="auto"/>
          </w:tcPr>
          <w:p w14:paraId="374DD330" w14:textId="77777777" w:rsidR="002259FE" w:rsidRPr="00C62A35" w:rsidRDefault="002259FE" w:rsidP="00C1642E">
            <w:pPr>
              <w:pStyle w:val="BIOLAB-HEADING2"/>
              <w:rPr>
                <w:rFonts w:ascii="Helvetica" w:hAnsi="Helvetica" w:cs="Times New Roman"/>
                <w:b w:val="0"/>
                <w:sz w:val="20"/>
                <w:szCs w:val="20"/>
              </w:rPr>
            </w:pPr>
          </w:p>
        </w:tc>
        <w:tc>
          <w:tcPr>
            <w:tcW w:w="1161" w:type="dxa"/>
            <w:gridSpan w:val="3"/>
            <w:shd w:val="clear" w:color="auto" w:fill="auto"/>
          </w:tcPr>
          <w:p w14:paraId="3FABB69F" w14:textId="77777777" w:rsidR="002259FE" w:rsidRPr="00C62A35" w:rsidRDefault="002259FE" w:rsidP="00C1642E">
            <w:pPr>
              <w:pStyle w:val="BIOLAB-HEADING2"/>
              <w:rPr>
                <w:rFonts w:ascii="Helvetica" w:hAnsi="Helvetica" w:cs="Times New Roman"/>
                <w:b w:val="0"/>
                <w:sz w:val="20"/>
                <w:szCs w:val="20"/>
              </w:rPr>
            </w:pPr>
          </w:p>
        </w:tc>
        <w:tc>
          <w:tcPr>
            <w:tcW w:w="755" w:type="dxa"/>
            <w:shd w:val="clear" w:color="auto" w:fill="auto"/>
          </w:tcPr>
          <w:p w14:paraId="3989D7F7" w14:textId="77777777" w:rsidR="002259FE" w:rsidRPr="00C62A35" w:rsidRDefault="002259FE" w:rsidP="00C1642E">
            <w:pPr>
              <w:pStyle w:val="BIOLAB-HEADING2"/>
              <w:rPr>
                <w:rFonts w:ascii="Helvetica" w:hAnsi="Helvetica" w:cs="Times New Roman"/>
                <w:b w:val="0"/>
                <w:sz w:val="20"/>
                <w:szCs w:val="20"/>
              </w:rPr>
            </w:pPr>
          </w:p>
        </w:tc>
        <w:tc>
          <w:tcPr>
            <w:tcW w:w="872" w:type="dxa"/>
            <w:gridSpan w:val="2"/>
            <w:shd w:val="clear" w:color="auto" w:fill="auto"/>
          </w:tcPr>
          <w:p w14:paraId="782EEF46" w14:textId="77777777" w:rsidR="002259FE" w:rsidRPr="00C62A35" w:rsidRDefault="002259FE" w:rsidP="00C1642E">
            <w:pPr>
              <w:pStyle w:val="BIOLAB-HEADING2"/>
              <w:rPr>
                <w:rFonts w:ascii="Helvetica" w:hAnsi="Helvetica" w:cs="Times New Roman"/>
                <w:b w:val="0"/>
                <w:sz w:val="20"/>
                <w:szCs w:val="20"/>
              </w:rPr>
            </w:pPr>
          </w:p>
        </w:tc>
        <w:tc>
          <w:tcPr>
            <w:tcW w:w="575" w:type="dxa"/>
            <w:gridSpan w:val="2"/>
            <w:shd w:val="clear" w:color="auto" w:fill="auto"/>
          </w:tcPr>
          <w:p w14:paraId="3B9E5ABF" w14:textId="77777777" w:rsidR="002259FE" w:rsidRPr="00C62A35" w:rsidRDefault="002259FE" w:rsidP="00C1642E">
            <w:pPr>
              <w:pStyle w:val="BIOLAB-HEADING2"/>
              <w:rPr>
                <w:rFonts w:ascii="Helvetica" w:hAnsi="Helvetica" w:cs="Times New Roman"/>
                <w:b w:val="0"/>
                <w:sz w:val="20"/>
                <w:szCs w:val="20"/>
              </w:rPr>
            </w:pPr>
          </w:p>
        </w:tc>
      </w:tr>
      <w:tr w:rsidR="002259FE" w:rsidRPr="00C62A35" w14:paraId="6DAD1C71" w14:textId="77777777" w:rsidTr="00093B82">
        <w:trPr>
          <w:trHeight w:val="695"/>
        </w:trPr>
        <w:tc>
          <w:tcPr>
            <w:tcW w:w="738" w:type="dxa"/>
            <w:vMerge/>
            <w:shd w:val="clear" w:color="auto" w:fill="auto"/>
          </w:tcPr>
          <w:p w14:paraId="3982789F" w14:textId="77777777" w:rsidR="002259FE" w:rsidRPr="00C62A35" w:rsidRDefault="002259FE" w:rsidP="00C1642E">
            <w:pPr>
              <w:pStyle w:val="BIOLAB-HEADING2"/>
              <w:rPr>
                <w:rFonts w:ascii="Helvetica" w:hAnsi="Helvetica" w:cs="Times New Roman"/>
                <w:b w:val="0"/>
                <w:sz w:val="20"/>
                <w:szCs w:val="20"/>
              </w:rPr>
            </w:pPr>
          </w:p>
        </w:tc>
        <w:tc>
          <w:tcPr>
            <w:tcW w:w="1080" w:type="dxa"/>
            <w:shd w:val="clear" w:color="auto" w:fill="auto"/>
          </w:tcPr>
          <w:p w14:paraId="5D5A491F" w14:textId="77777777" w:rsidR="002259FE" w:rsidRPr="00C62A35" w:rsidRDefault="002259FE" w:rsidP="00C1642E">
            <w:pPr>
              <w:pStyle w:val="BIOLAB-HEADING2"/>
              <w:rPr>
                <w:rFonts w:ascii="Helvetica" w:hAnsi="Helvetica" w:cs="Times New Roman"/>
                <w:b w:val="0"/>
                <w:sz w:val="20"/>
                <w:szCs w:val="20"/>
              </w:rPr>
            </w:pPr>
            <w:r w:rsidRPr="00C62A35">
              <w:rPr>
                <w:rFonts w:ascii="Helvetica" w:hAnsi="Helvetica" w:cs="Times New Roman"/>
                <w:b w:val="0"/>
                <w:sz w:val="20"/>
                <w:szCs w:val="20"/>
              </w:rPr>
              <w:t>Arginine</w:t>
            </w:r>
          </w:p>
        </w:tc>
        <w:tc>
          <w:tcPr>
            <w:tcW w:w="1164" w:type="dxa"/>
            <w:shd w:val="clear" w:color="auto" w:fill="auto"/>
          </w:tcPr>
          <w:p w14:paraId="6BB41089" w14:textId="77777777" w:rsidR="002259FE" w:rsidRPr="00C62A35" w:rsidRDefault="002259FE" w:rsidP="00C1642E">
            <w:pPr>
              <w:pStyle w:val="BIOLAB-HEADING2"/>
              <w:rPr>
                <w:rFonts w:ascii="Helvetica" w:hAnsi="Helvetica" w:cs="Times New Roman"/>
                <w:b w:val="0"/>
                <w:sz w:val="20"/>
                <w:szCs w:val="20"/>
              </w:rPr>
            </w:pPr>
          </w:p>
        </w:tc>
        <w:tc>
          <w:tcPr>
            <w:tcW w:w="1086" w:type="dxa"/>
            <w:shd w:val="clear" w:color="auto" w:fill="auto"/>
          </w:tcPr>
          <w:p w14:paraId="75EB55A5" w14:textId="77777777" w:rsidR="002259FE" w:rsidRPr="00C62A35" w:rsidRDefault="002259FE" w:rsidP="00C1642E">
            <w:pPr>
              <w:pStyle w:val="BIOLAB-HEADING2"/>
              <w:rPr>
                <w:rFonts w:ascii="Helvetica" w:hAnsi="Helvetica" w:cs="Times New Roman"/>
                <w:b w:val="0"/>
                <w:sz w:val="20"/>
                <w:szCs w:val="20"/>
              </w:rPr>
            </w:pPr>
          </w:p>
        </w:tc>
        <w:tc>
          <w:tcPr>
            <w:tcW w:w="1080" w:type="dxa"/>
            <w:gridSpan w:val="3"/>
            <w:shd w:val="clear" w:color="auto" w:fill="auto"/>
          </w:tcPr>
          <w:p w14:paraId="6041A123" w14:textId="77777777" w:rsidR="002259FE" w:rsidRPr="00C62A35" w:rsidRDefault="002259FE" w:rsidP="00C1642E">
            <w:pPr>
              <w:pStyle w:val="BIOLAB-HEADING2"/>
              <w:rPr>
                <w:rFonts w:ascii="Helvetica" w:hAnsi="Helvetica" w:cs="Times New Roman"/>
                <w:b w:val="0"/>
                <w:sz w:val="20"/>
                <w:szCs w:val="20"/>
              </w:rPr>
            </w:pPr>
          </w:p>
        </w:tc>
        <w:tc>
          <w:tcPr>
            <w:tcW w:w="810" w:type="dxa"/>
            <w:shd w:val="clear" w:color="auto" w:fill="auto"/>
          </w:tcPr>
          <w:p w14:paraId="50CFA1D7" w14:textId="77777777" w:rsidR="002259FE" w:rsidRPr="00C62A35" w:rsidRDefault="002259FE" w:rsidP="00C1642E">
            <w:pPr>
              <w:pStyle w:val="BIOLAB-HEADING2"/>
              <w:rPr>
                <w:rFonts w:ascii="Helvetica" w:hAnsi="Helvetica" w:cs="Times New Roman"/>
                <w:b w:val="0"/>
                <w:sz w:val="20"/>
                <w:szCs w:val="20"/>
              </w:rPr>
            </w:pPr>
          </w:p>
        </w:tc>
        <w:tc>
          <w:tcPr>
            <w:tcW w:w="823" w:type="dxa"/>
            <w:gridSpan w:val="3"/>
            <w:shd w:val="clear" w:color="auto" w:fill="auto"/>
          </w:tcPr>
          <w:p w14:paraId="4880A50C" w14:textId="77777777" w:rsidR="002259FE" w:rsidRPr="00C62A35" w:rsidRDefault="002259FE" w:rsidP="00C1642E">
            <w:pPr>
              <w:pStyle w:val="BIOLAB-HEADING2"/>
              <w:rPr>
                <w:rFonts w:ascii="Helvetica" w:hAnsi="Helvetica" w:cs="Times New Roman"/>
                <w:b w:val="0"/>
                <w:sz w:val="20"/>
                <w:szCs w:val="20"/>
              </w:rPr>
            </w:pPr>
          </w:p>
        </w:tc>
        <w:tc>
          <w:tcPr>
            <w:tcW w:w="1067" w:type="dxa"/>
            <w:shd w:val="clear" w:color="auto" w:fill="auto"/>
          </w:tcPr>
          <w:p w14:paraId="0A48A570" w14:textId="77777777" w:rsidR="002259FE" w:rsidRPr="00C62A35" w:rsidRDefault="002259FE" w:rsidP="00C1642E">
            <w:pPr>
              <w:pStyle w:val="BIOLAB-HEADING2"/>
              <w:rPr>
                <w:rFonts w:ascii="Helvetica" w:hAnsi="Helvetica" w:cs="Times New Roman"/>
                <w:b w:val="0"/>
                <w:sz w:val="20"/>
                <w:szCs w:val="20"/>
              </w:rPr>
            </w:pPr>
          </w:p>
        </w:tc>
        <w:tc>
          <w:tcPr>
            <w:tcW w:w="810" w:type="dxa"/>
            <w:gridSpan w:val="3"/>
            <w:shd w:val="clear" w:color="auto" w:fill="auto"/>
          </w:tcPr>
          <w:p w14:paraId="1FFF78A1" w14:textId="77777777" w:rsidR="002259FE" w:rsidRPr="00C62A35" w:rsidRDefault="002259FE" w:rsidP="00C1642E">
            <w:pPr>
              <w:pStyle w:val="BIOLAB-HEADING2"/>
              <w:rPr>
                <w:rFonts w:ascii="Helvetica" w:hAnsi="Helvetica" w:cs="Times New Roman"/>
                <w:b w:val="0"/>
                <w:sz w:val="20"/>
                <w:szCs w:val="20"/>
              </w:rPr>
            </w:pPr>
          </w:p>
        </w:tc>
        <w:tc>
          <w:tcPr>
            <w:tcW w:w="900" w:type="dxa"/>
            <w:gridSpan w:val="2"/>
            <w:shd w:val="clear" w:color="auto" w:fill="auto"/>
          </w:tcPr>
          <w:p w14:paraId="26C38225" w14:textId="77777777" w:rsidR="002259FE" w:rsidRPr="00C62A35" w:rsidRDefault="002259FE" w:rsidP="00C1642E">
            <w:pPr>
              <w:pStyle w:val="BIOLAB-HEADING2"/>
              <w:rPr>
                <w:rFonts w:ascii="Helvetica" w:hAnsi="Helvetica" w:cs="Times New Roman"/>
                <w:b w:val="0"/>
                <w:sz w:val="20"/>
                <w:szCs w:val="20"/>
              </w:rPr>
            </w:pPr>
          </w:p>
        </w:tc>
        <w:tc>
          <w:tcPr>
            <w:tcW w:w="540" w:type="dxa"/>
            <w:shd w:val="clear" w:color="auto" w:fill="auto"/>
          </w:tcPr>
          <w:p w14:paraId="35648E1F" w14:textId="77777777" w:rsidR="002259FE" w:rsidRPr="00C62A35" w:rsidRDefault="002259FE" w:rsidP="00C1642E">
            <w:pPr>
              <w:pStyle w:val="BIOLAB-HEADING2"/>
              <w:rPr>
                <w:rFonts w:ascii="Helvetica" w:hAnsi="Helvetica" w:cs="Times New Roman"/>
                <w:b w:val="0"/>
                <w:sz w:val="20"/>
                <w:szCs w:val="20"/>
              </w:rPr>
            </w:pPr>
          </w:p>
        </w:tc>
      </w:tr>
      <w:tr w:rsidR="002259FE" w:rsidRPr="00C62A35" w14:paraId="2850C0CE" w14:textId="77777777" w:rsidTr="00093B82">
        <w:trPr>
          <w:trHeight w:val="695"/>
        </w:trPr>
        <w:tc>
          <w:tcPr>
            <w:tcW w:w="738" w:type="dxa"/>
            <w:vMerge/>
            <w:shd w:val="clear" w:color="auto" w:fill="auto"/>
          </w:tcPr>
          <w:p w14:paraId="25290B72" w14:textId="77777777" w:rsidR="002259FE" w:rsidRPr="00C62A35" w:rsidRDefault="002259FE" w:rsidP="00C1642E">
            <w:pPr>
              <w:pStyle w:val="BIOLAB-HEADING2"/>
              <w:rPr>
                <w:rFonts w:ascii="Helvetica" w:hAnsi="Helvetica" w:cs="Times New Roman"/>
                <w:b w:val="0"/>
                <w:sz w:val="20"/>
                <w:szCs w:val="20"/>
              </w:rPr>
            </w:pPr>
          </w:p>
        </w:tc>
        <w:tc>
          <w:tcPr>
            <w:tcW w:w="1080" w:type="dxa"/>
            <w:shd w:val="clear" w:color="auto" w:fill="auto"/>
          </w:tcPr>
          <w:p w14:paraId="32A8D993" w14:textId="77777777" w:rsidR="002259FE" w:rsidRPr="00C62A35" w:rsidRDefault="002259FE" w:rsidP="00C1642E">
            <w:pPr>
              <w:pStyle w:val="BIOLAB-HEADING2"/>
              <w:rPr>
                <w:rFonts w:ascii="Helvetica" w:hAnsi="Helvetica" w:cs="Times New Roman"/>
                <w:b w:val="0"/>
                <w:sz w:val="20"/>
                <w:szCs w:val="20"/>
              </w:rPr>
            </w:pPr>
            <w:r w:rsidRPr="00C62A35">
              <w:rPr>
                <w:rFonts w:ascii="Helvetica" w:hAnsi="Helvetica" w:cs="Times New Roman"/>
                <w:b w:val="0"/>
                <w:sz w:val="20"/>
                <w:szCs w:val="20"/>
              </w:rPr>
              <w:t>Ornithine</w:t>
            </w:r>
          </w:p>
        </w:tc>
        <w:tc>
          <w:tcPr>
            <w:tcW w:w="1164" w:type="dxa"/>
            <w:shd w:val="clear" w:color="auto" w:fill="auto"/>
          </w:tcPr>
          <w:p w14:paraId="12AFA8FB" w14:textId="77777777" w:rsidR="002259FE" w:rsidRPr="00C62A35" w:rsidRDefault="002259FE" w:rsidP="00C1642E">
            <w:pPr>
              <w:pStyle w:val="BIOLAB-HEADING2"/>
              <w:rPr>
                <w:rFonts w:ascii="Helvetica" w:hAnsi="Helvetica" w:cs="Times New Roman"/>
                <w:b w:val="0"/>
                <w:sz w:val="20"/>
                <w:szCs w:val="20"/>
              </w:rPr>
            </w:pPr>
          </w:p>
        </w:tc>
        <w:tc>
          <w:tcPr>
            <w:tcW w:w="1086" w:type="dxa"/>
            <w:shd w:val="clear" w:color="auto" w:fill="auto"/>
          </w:tcPr>
          <w:p w14:paraId="77F27115" w14:textId="77777777" w:rsidR="002259FE" w:rsidRPr="00C62A35" w:rsidRDefault="002259FE" w:rsidP="00C1642E">
            <w:pPr>
              <w:pStyle w:val="BIOLAB-HEADING2"/>
              <w:rPr>
                <w:rFonts w:ascii="Helvetica" w:hAnsi="Helvetica" w:cs="Times New Roman"/>
                <w:b w:val="0"/>
                <w:sz w:val="20"/>
                <w:szCs w:val="20"/>
              </w:rPr>
            </w:pPr>
          </w:p>
        </w:tc>
        <w:tc>
          <w:tcPr>
            <w:tcW w:w="1080" w:type="dxa"/>
            <w:gridSpan w:val="3"/>
            <w:shd w:val="clear" w:color="auto" w:fill="auto"/>
          </w:tcPr>
          <w:p w14:paraId="2AE932E8" w14:textId="77777777" w:rsidR="002259FE" w:rsidRPr="00C62A35" w:rsidRDefault="002259FE" w:rsidP="00C1642E">
            <w:pPr>
              <w:pStyle w:val="BIOLAB-HEADING2"/>
              <w:rPr>
                <w:rFonts w:ascii="Helvetica" w:hAnsi="Helvetica" w:cs="Times New Roman"/>
                <w:b w:val="0"/>
                <w:sz w:val="20"/>
                <w:szCs w:val="20"/>
              </w:rPr>
            </w:pPr>
          </w:p>
        </w:tc>
        <w:tc>
          <w:tcPr>
            <w:tcW w:w="810" w:type="dxa"/>
            <w:shd w:val="clear" w:color="auto" w:fill="auto"/>
          </w:tcPr>
          <w:p w14:paraId="4F52C6EC" w14:textId="77777777" w:rsidR="002259FE" w:rsidRPr="00C62A35" w:rsidRDefault="002259FE" w:rsidP="00C1642E">
            <w:pPr>
              <w:pStyle w:val="BIOLAB-HEADING2"/>
              <w:rPr>
                <w:rFonts w:ascii="Helvetica" w:hAnsi="Helvetica" w:cs="Times New Roman"/>
                <w:b w:val="0"/>
                <w:sz w:val="20"/>
                <w:szCs w:val="20"/>
              </w:rPr>
            </w:pPr>
          </w:p>
        </w:tc>
        <w:tc>
          <w:tcPr>
            <w:tcW w:w="823" w:type="dxa"/>
            <w:gridSpan w:val="3"/>
            <w:shd w:val="clear" w:color="auto" w:fill="auto"/>
          </w:tcPr>
          <w:p w14:paraId="35A62101" w14:textId="77777777" w:rsidR="002259FE" w:rsidRPr="00C62A35" w:rsidRDefault="002259FE" w:rsidP="00C1642E">
            <w:pPr>
              <w:pStyle w:val="BIOLAB-HEADING2"/>
              <w:rPr>
                <w:rFonts w:ascii="Helvetica" w:hAnsi="Helvetica" w:cs="Times New Roman"/>
                <w:b w:val="0"/>
                <w:sz w:val="20"/>
                <w:szCs w:val="20"/>
              </w:rPr>
            </w:pPr>
          </w:p>
        </w:tc>
        <w:tc>
          <w:tcPr>
            <w:tcW w:w="1067" w:type="dxa"/>
            <w:shd w:val="clear" w:color="auto" w:fill="auto"/>
          </w:tcPr>
          <w:p w14:paraId="414CF1F7" w14:textId="77777777" w:rsidR="002259FE" w:rsidRPr="00C62A35" w:rsidRDefault="002259FE" w:rsidP="00C1642E">
            <w:pPr>
              <w:pStyle w:val="BIOLAB-HEADING2"/>
              <w:rPr>
                <w:rFonts w:ascii="Helvetica" w:hAnsi="Helvetica" w:cs="Times New Roman"/>
                <w:b w:val="0"/>
                <w:sz w:val="20"/>
                <w:szCs w:val="20"/>
              </w:rPr>
            </w:pPr>
          </w:p>
        </w:tc>
        <w:tc>
          <w:tcPr>
            <w:tcW w:w="810" w:type="dxa"/>
            <w:gridSpan w:val="3"/>
            <w:shd w:val="clear" w:color="auto" w:fill="auto"/>
          </w:tcPr>
          <w:p w14:paraId="3FEB58F6" w14:textId="77777777" w:rsidR="002259FE" w:rsidRPr="00C62A35" w:rsidRDefault="002259FE" w:rsidP="00C1642E">
            <w:pPr>
              <w:pStyle w:val="BIOLAB-HEADING2"/>
              <w:rPr>
                <w:rFonts w:ascii="Helvetica" w:hAnsi="Helvetica" w:cs="Times New Roman"/>
                <w:b w:val="0"/>
                <w:sz w:val="20"/>
                <w:szCs w:val="20"/>
              </w:rPr>
            </w:pPr>
          </w:p>
        </w:tc>
        <w:tc>
          <w:tcPr>
            <w:tcW w:w="900" w:type="dxa"/>
            <w:gridSpan w:val="2"/>
            <w:shd w:val="clear" w:color="auto" w:fill="auto"/>
          </w:tcPr>
          <w:p w14:paraId="42C0B31A" w14:textId="77777777" w:rsidR="002259FE" w:rsidRPr="00C62A35" w:rsidRDefault="002259FE" w:rsidP="00C1642E">
            <w:pPr>
              <w:pStyle w:val="BIOLAB-HEADING2"/>
              <w:rPr>
                <w:rFonts w:ascii="Helvetica" w:hAnsi="Helvetica" w:cs="Times New Roman"/>
                <w:b w:val="0"/>
                <w:sz w:val="20"/>
                <w:szCs w:val="20"/>
              </w:rPr>
            </w:pPr>
          </w:p>
        </w:tc>
        <w:tc>
          <w:tcPr>
            <w:tcW w:w="540" w:type="dxa"/>
            <w:shd w:val="clear" w:color="auto" w:fill="auto"/>
          </w:tcPr>
          <w:p w14:paraId="75A3CF33" w14:textId="77777777" w:rsidR="002259FE" w:rsidRPr="00C62A35" w:rsidRDefault="002259FE" w:rsidP="00C1642E">
            <w:pPr>
              <w:pStyle w:val="BIOLAB-HEADING2"/>
              <w:rPr>
                <w:rFonts w:ascii="Helvetica" w:hAnsi="Helvetica" w:cs="Times New Roman"/>
                <w:b w:val="0"/>
                <w:sz w:val="20"/>
                <w:szCs w:val="20"/>
              </w:rPr>
            </w:pPr>
          </w:p>
        </w:tc>
      </w:tr>
    </w:tbl>
    <w:p w14:paraId="77F04B06" w14:textId="77777777" w:rsidR="00C90D94" w:rsidRPr="00C62A35" w:rsidRDefault="00C90D94">
      <w:pPr>
        <w:rPr>
          <w:rFonts w:ascii="Helvetica" w:hAnsi="Helvetica" w:cs="Times New Roman"/>
          <w:sz w:val="24"/>
          <w:szCs w:val="24"/>
        </w:rPr>
      </w:pPr>
    </w:p>
    <w:sectPr w:rsidR="00C90D94" w:rsidRPr="00C62A35" w:rsidSect="002B249E">
      <w:footerReference w:type="even" r:id="rId10"/>
      <w:footerReference w:type="default" r:id="rId11"/>
      <w:headerReference w:type="first" r:id="rId12"/>
      <w:pgSz w:w="12240" w:h="15840"/>
      <w:pgMar w:top="864"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65D71" w14:textId="77777777" w:rsidR="00093B82" w:rsidRDefault="00093B82">
      <w:r>
        <w:separator/>
      </w:r>
    </w:p>
  </w:endnote>
  <w:endnote w:type="continuationSeparator" w:id="0">
    <w:p w14:paraId="53FF815B" w14:textId="77777777" w:rsidR="00093B82" w:rsidRDefault="0009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4A12B" w14:textId="77777777" w:rsidR="00093B82" w:rsidRDefault="00093B82" w:rsidP="00093B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38C118" w14:textId="77777777" w:rsidR="00093B82" w:rsidRDefault="00093B82" w:rsidP="00093B8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6610C" w14:textId="77777777" w:rsidR="00093B82" w:rsidRDefault="00093B82" w:rsidP="00093B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249E">
      <w:rPr>
        <w:rStyle w:val="PageNumber"/>
        <w:noProof/>
      </w:rPr>
      <w:t>1</w:t>
    </w:r>
    <w:r>
      <w:rPr>
        <w:rStyle w:val="PageNumber"/>
      </w:rPr>
      <w:fldChar w:fldCharType="end"/>
    </w:r>
  </w:p>
  <w:p w14:paraId="268A0B75" w14:textId="77777777" w:rsidR="00093B82" w:rsidRDefault="00093B82" w:rsidP="00093B8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1C25A" w14:textId="77777777" w:rsidR="00093B82" w:rsidRDefault="00093B82">
      <w:r>
        <w:separator/>
      </w:r>
    </w:p>
  </w:footnote>
  <w:footnote w:type="continuationSeparator" w:id="0">
    <w:p w14:paraId="6D93CC4D" w14:textId="77777777" w:rsidR="00093B82" w:rsidRDefault="00093B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D2A2F" w14:textId="77777777" w:rsidR="00093B82" w:rsidRDefault="00093B8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E342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511197"/>
    <w:multiLevelType w:val="hybridMultilevel"/>
    <w:tmpl w:val="290068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146C08"/>
    <w:multiLevelType w:val="hybridMultilevel"/>
    <w:tmpl w:val="916C5C6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8101DCD"/>
    <w:multiLevelType w:val="hybridMultilevel"/>
    <w:tmpl w:val="EBD4CD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ED31C7E"/>
    <w:multiLevelType w:val="hybridMultilevel"/>
    <w:tmpl w:val="9520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BF3A0D"/>
    <w:multiLevelType w:val="hybridMultilevel"/>
    <w:tmpl w:val="AFBC365C"/>
    <w:lvl w:ilvl="0" w:tplc="0409000B">
      <w:start w:val="1"/>
      <w:numFmt w:val="bullet"/>
      <w:lvlText w:val=""/>
      <w:lvlJc w:val="left"/>
      <w:pPr>
        <w:tabs>
          <w:tab w:val="num" w:pos="1260"/>
        </w:tabs>
        <w:ind w:left="12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0E1B47"/>
    <w:multiLevelType w:val="hybridMultilevel"/>
    <w:tmpl w:val="3F4805DA"/>
    <w:lvl w:ilvl="0" w:tplc="C8588D6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0FD7AD7"/>
    <w:multiLevelType w:val="hybridMultilevel"/>
    <w:tmpl w:val="C018D6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18129D4"/>
    <w:multiLevelType w:val="hybridMultilevel"/>
    <w:tmpl w:val="CF1038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4B8D2C4E"/>
    <w:multiLevelType w:val="hybridMultilevel"/>
    <w:tmpl w:val="ED1CD1A0"/>
    <w:lvl w:ilvl="0" w:tplc="0409000F">
      <w:start w:val="1"/>
      <w:numFmt w:val="decimal"/>
      <w:lvlText w:val="%1."/>
      <w:lvlJc w:val="left"/>
      <w:pPr>
        <w:tabs>
          <w:tab w:val="num" w:pos="450"/>
        </w:tabs>
        <w:ind w:left="45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4C9A7582"/>
    <w:multiLevelType w:val="hybridMultilevel"/>
    <w:tmpl w:val="A172136A"/>
    <w:lvl w:ilvl="0" w:tplc="4B289146">
      <w:start w:val="8"/>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CBA4697"/>
    <w:multiLevelType w:val="hybridMultilevel"/>
    <w:tmpl w:val="7F6817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D451A30"/>
    <w:multiLevelType w:val="hybridMultilevel"/>
    <w:tmpl w:val="B67E7EC8"/>
    <w:lvl w:ilvl="0" w:tplc="0409000B">
      <w:start w:val="1"/>
      <w:numFmt w:val="bullet"/>
      <w:lvlText w:val=""/>
      <w:lvlJc w:val="left"/>
      <w:pPr>
        <w:tabs>
          <w:tab w:val="num" w:pos="1260"/>
        </w:tabs>
        <w:ind w:left="1260" w:hanging="360"/>
      </w:pPr>
      <w:rPr>
        <w:rFonts w:ascii="Wingdings" w:hAnsi="Wingdings"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3E71A0E"/>
    <w:multiLevelType w:val="hybridMultilevel"/>
    <w:tmpl w:val="7936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65D0562"/>
    <w:multiLevelType w:val="hybridMultilevel"/>
    <w:tmpl w:val="6A3256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6856366"/>
    <w:multiLevelType w:val="hybridMultilevel"/>
    <w:tmpl w:val="1A103D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D443F5B"/>
    <w:multiLevelType w:val="hybridMultilevel"/>
    <w:tmpl w:val="0B040B92"/>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D9E123A"/>
    <w:multiLevelType w:val="hybridMultilevel"/>
    <w:tmpl w:val="F968A7C6"/>
    <w:lvl w:ilvl="0" w:tplc="DB82BC32">
      <w:start w:val="1"/>
      <w:numFmt w:val="decimal"/>
      <w:lvlText w:val="%1."/>
      <w:lvlJc w:val="left"/>
      <w:pPr>
        <w:tabs>
          <w:tab w:val="num" w:pos="720"/>
        </w:tabs>
        <w:ind w:left="720" w:hanging="360"/>
      </w:pPr>
      <w:rPr>
        <w:rFonts w:ascii="Times New Roman" w:hAnsi="Times New Roman" w:cs="Times New Roman" w:hint="default"/>
        <w:sz w:val="22"/>
        <w:szCs w:val="22"/>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337B30"/>
    <w:multiLevelType w:val="hybridMultilevel"/>
    <w:tmpl w:val="D38C2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67217F"/>
    <w:multiLevelType w:val="hybridMultilevel"/>
    <w:tmpl w:val="CFBE2AA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3100EFB"/>
    <w:multiLevelType w:val="hybridMultilevel"/>
    <w:tmpl w:val="750AA268"/>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4F773DA"/>
    <w:multiLevelType w:val="hybridMultilevel"/>
    <w:tmpl w:val="A350ABD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63360B6"/>
    <w:multiLevelType w:val="hybridMultilevel"/>
    <w:tmpl w:val="C6CC32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E04D90"/>
    <w:multiLevelType w:val="hybridMultilevel"/>
    <w:tmpl w:val="1820C78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7"/>
  </w:num>
  <w:num w:numId="2">
    <w:abstractNumId w:val="15"/>
  </w:num>
  <w:num w:numId="3">
    <w:abstractNumId w:val="14"/>
  </w:num>
  <w:num w:numId="4">
    <w:abstractNumId w:val="16"/>
  </w:num>
  <w:num w:numId="5">
    <w:abstractNumId w:val="20"/>
  </w:num>
  <w:num w:numId="6">
    <w:abstractNumId w:val="11"/>
  </w:num>
  <w:num w:numId="7">
    <w:abstractNumId w:val="2"/>
  </w:num>
  <w:num w:numId="8">
    <w:abstractNumId w:val="6"/>
  </w:num>
  <w:num w:numId="9">
    <w:abstractNumId w:val="19"/>
  </w:num>
  <w:num w:numId="10">
    <w:abstractNumId w:val="13"/>
  </w:num>
  <w:num w:numId="11">
    <w:abstractNumId w:val="10"/>
  </w:num>
  <w:num w:numId="12">
    <w:abstractNumId w:val="23"/>
  </w:num>
  <w:num w:numId="13">
    <w:abstractNumId w:val="5"/>
  </w:num>
  <w:num w:numId="14">
    <w:abstractNumId w:val="12"/>
  </w:num>
  <w:num w:numId="15">
    <w:abstractNumId w:val="21"/>
  </w:num>
  <w:num w:numId="16">
    <w:abstractNumId w:val="4"/>
  </w:num>
  <w:num w:numId="17">
    <w:abstractNumId w:val="22"/>
  </w:num>
  <w:num w:numId="18">
    <w:abstractNumId w:val="1"/>
  </w:num>
  <w:num w:numId="19">
    <w:abstractNumId w:val="8"/>
  </w:num>
  <w:num w:numId="20">
    <w:abstractNumId w:val="18"/>
  </w:num>
  <w:num w:numId="21">
    <w:abstractNumId w:val="3"/>
  </w:num>
  <w:num w:numId="22">
    <w:abstractNumId w:val="17"/>
  </w:num>
  <w:num w:numId="23">
    <w:abstractNumId w:val="9"/>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BC9"/>
    <w:rsid w:val="00022478"/>
    <w:rsid w:val="000561B7"/>
    <w:rsid w:val="00093B82"/>
    <w:rsid w:val="000A46A3"/>
    <w:rsid w:val="000A4E89"/>
    <w:rsid w:val="000E09A4"/>
    <w:rsid w:val="000F5D92"/>
    <w:rsid w:val="0012796E"/>
    <w:rsid w:val="0017616C"/>
    <w:rsid w:val="00177341"/>
    <w:rsid w:val="00186D48"/>
    <w:rsid w:val="001A20D1"/>
    <w:rsid w:val="001F2A29"/>
    <w:rsid w:val="002259FE"/>
    <w:rsid w:val="00265321"/>
    <w:rsid w:val="002B249E"/>
    <w:rsid w:val="002F00DF"/>
    <w:rsid w:val="002F3713"/>
    <w:rsid w:val="00306045"/>
    <w:rsid w:val="0031586C"/>
    <w:rsid w:val="00351DE1"/>
    <w:rsid w:val="00384288"/>
    <w:rsid w:val="003B4FD3"/>
    <w:rsid w:val="003B6CEE"/>
    <w:rsid w:val="003D6B04"/>
    <w:rsid w:val="00465FB8"/>
    <w:rsid w:val="00492C8B"/>
    <w:rsid w:val="00493B5B"/>
    <w:rsid w:val="004B5A82"/>
    <w:rsid w:val="004D17A5"/>
    <w:rsid w:val="004E7257"/>
    <w:rsid w:val="00542FE2"/>
    <w:rsid w:val="0056571C"/>
    <w:rsid w:val="00577E96"/>
    <w:rsid w:val="00633127"/>
    <w:rsid w:val="006D12E2"/>
    <w:rsid w:val="006D4928"/>
    <w:rsid w:val="006F49E9"/>
    <w:rsid w:val="007A00F5"/>
    <w:rsid w:val="007D6C3E"/>
    <w:rsid w:val="007F144A"/>
    <w:rsid w:val="00816A5A"/>
    <w:rsid w:val="00875E64"/>
    <w:rsid w:val="008F6EF9"/>
    <w:rsid w:val="00926BCE"/>
    <w:rsid w:val="009516D6"/>
    <w:rsid w:val="00990205"/>
    <w:rsid w:val="009B07C7"/>
    <w:rsid w:val="009E5E7B"/>
    <w:rsid w:val="009F0020"/>
    <w:rsid w:val="009F37F4"/>
    <w:rsid w:val="00A41A36"/>
    <w:rsid w:val="00A619BE"/>
    <w:rsid w:val="00AA4BC6"/>
    <w:rsid w:val="00AC544F"/>
    <w:rsid w:val="00AF600C"/>
    <w:rsid w:val="00B74BC9"/>
    <w:rsid w:val="00B90C2E"/>
    <w:rsid w:val="00BF529F"/>
    <w:rsid w:val="00C1642E"/>
    <w:rsid w:val="00C62A35"/>
    <w:rsid w:val="00C77337"/>
    <w:rsid w:val="00C90D94"/>
    <w:rsid w:val="00C91371"/>
    <w:rsid w:val="00CC63BA"/>
    <w:rsid w:val="00CD04C5"/>
    <w:rsid w:val="00D00CAD"/>
    <w:rsid w:val="00D10F67"/>
    <w:rsid w:val="00D52839"/>
    <w:rsid w:val="00D83124"/>
    <w:rsid w:val="00D95BFD"/>
    <w:rsid w:val="00DA36ED"/>
    <w:rsid w:val="00DB1106"/>
    <w:rsid w:val="00DC333F"/>
    <w:rsid w:val="00DC7984"/>
    <w:rsid w:val="00DE09C7"/>
    <w:rsid w:val="00DF04B1"/>
    <w:rsid w:val="00DF5692"/>
    <w:rsid w:val="00E006B2"/>
    <w:rsid w:val="00E324D6"/>
    <w:rsid w:val="00E46B80"/>
    <w:rsid w:val="00E83B32"/>
    <w:rsid w:val="00E84516"/>
    <w:rsid w:val="00EF0C48"/>
    <w:rsid w:val="00EF4848"/>
    <w:rsid w:val="00EF5EC3"/>
    <w:rsid w:val="00F255BD"/>
    <w:rsid w:val="00F32213"/>
    <w:rsid w:val="00F354CD"/>
    <w:rsid w:val="00F35CD5"/>
    <w:rsid w:val="00FA11FB"/>
    <w:rsid w:val="00FA759B"/>
    <w:rsid w:val="00FE3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732C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BC9"/>
    <w:pPr>
      <w:widowControl w:val="0"/>
      <w:autoSpaceDE w:val="0"/>
      <w:autoSpaceDN w:val="0"/>
      <w:adjustRightInd w:val="0"/>
    </w:pPr>
    <w:rPr>
      <w:rFonts w:ascii="Arial" w:eastAsia="MS Mincho" w:hAnsi="Arial" w:cs="Arial"/>
      <w:sz w:val="22"/>
      <w:szCs w:val="22"/>
    </w:rPr>
  </w:style>
  <w:style w:type="paragraph" w:styleId="Heading3">
    <w:name w:val="heading 3"/>
    <w:aliases w:val="Heading 3 Char1,Heading 3 Char Char,Heading 3 Char1 Char1 Char,Heading 3 Char Char Char Char,Heading 3 Char1 Char1 Char Char Char,Heading 3 Char Char Char1 Char Char Char,Heading 3 Char1 Char Char Char Char Char"/>
    <w:basedOn w:val="Normal"/>
    <w:next w:val="Normal"/>
    <w:link w:val="Heading3Char2"/>
    <w:qFormat/>
    <w:rsid w:val="00B74BC9"/>
    <w:pPr>
      <w:keepNext/>
      <w:widowControl/>
      <w:autoSpaceDE/>
      <w:autoSpaceDN/>
      <w:adjustRightInd/>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uiPriority w:val="9"/>
    <w:semiHidden/>
    <w:rsid w:val="00B74BC9"/>
    <w:rPr>
      <w:rFonts w:ascii="Cambria" w:eastAsia="Times New Roman" w:hAnsi="Cambria" w:cs="Times New Roman"/>
      <w:b/>
      <w:bCs/>
      <w:color w:val="4F81BD"/>
    </w:rPr>
  </w:style>
  <w:style w:type="character" w:styleId="Hyperlink">
    <w:name w:val="Hyperlink"/>
    <w:rsid w:val="00B74BC9"/>
    <w:rPr>
      <w:rFonts w:ascii="Times New Roman" w:hAnsi="Times New Roman"/>
      <w:color w:val="0000FF"/>
      <w:sz w:val="22"/>
      <w:u w:val="single"/>
    </w:rPr>
  </w:style>
  <w:style w:type="character" w:customStyle="1" w:styleId="Heading3Char2">
    <w:name w:val="Heading 3 Char2"/>
    <w:aliases w:val="Heading 3 Char1 Char,Heading 3 Char Char Char,Heading 3 Char1 Char1 Char Char,Heading 3 Char Char Char Char Char,Heading 3 Char1 Char1 Char Char Char Char,Heading 3 Char Char Char1 Char Char Char Char"/>
    <w:link w:val="Heading3"/>
    <w:rsid w:val="00B74BC9"/>
    <w:rPr>
      <w:rFonts w:ascii="Arial" w:eastAsia="MS Mincho" w:hAnsi="Arial" w:cs="Arial"/>
      <w:b/>
      <w:bCs/>
      <w:sz w:val="26"/>
      <w:szCs w:val="26"/>
    </w:rPr>
  </w:style>
  <w:style w:type="paragraph" w:styleId="Header">
    <w:name w:val="header"/>
    <w:basedOn w:val="Normal"/>
    <w:link w:val="HeaderChar"/>
    <w:rsid w:val="00B74BC9"/>
    <w:pPr>
      <w:tabs>
        <w:tab w:val="center" w:pos="4320"/>
        <w:tab w:val="right" w:pos="8640"/>
      </w:tabs>
    </w:pPr>
  </w:style>
  <w:style w:type="character" w:customStyle="1" w:styleId="HeaderChar">
    <w:name w:val="Header Char"/>
    <w:link w:val="Header"/>
    <w:rsid w:val="00B74BC9"/>
    <w:rPr>
      <w:rFonts w:ascii="Arial" w:eastAsia="MS Mincho" w:hAnsi="Arial" w:cs="Arial"/>
    </w:rPr>
  </w:style>
  <w:style w:type="paragraph" w:styleId="Footer">
    <w:name w:val="footer"/>
    <w:basedOn w:val="Normal"/>
    <w:link w:val="FooterChar"/>
    <w:uiPriority w:val="99"/>
    <w:rsid w:val="00B74BC9"/>
    <w:pPr>
      <w:tabs>
        <w:tab w:val="center" w:pos="4320"/>
        <w:tab w:val="right" w:pos="8640"/>
      </w:tabs>
    </w:pPr>
  </w:style>
  <w:style w:type="character" w:customStyle="1" w:styleId="FooterChar">
    <w:name w:val="Footer Char"/>
    <w:link w:val="Footer"/>
    <w:uiPriority w:val="99"/>
    <w:rsid w:val="00B74BC9"/>
    <w:rPr>
      <w:rFonts w:ascii="Arial" w:eastAsia="MS Mincho" w:hAnsi="Arial" w:cs="Arial"/>
    </w:rPr>
  </w:style>
  <w:style w:type="character" w:styleId="PageNumber">
    <w:name w:val="page number"/>
    <w:basedOn w:val="DefaultParagraphFont"/>
    <w:rsid w:val="00B74BC9"/>
  </w:style>
  <w:style w:type="paragraph" w:customStyle="1" w:styleId="BIOLAB-HEADING1">
    <w:name w:val="BIOLAB-HEADING1"/>
    <w:basedOn w:val="Normal"/>
    <w:qFormat/>
    <w:rsid w:val="00B74BC9"/>
    <w:pPr>
      <w:spacing w:after="100" w:afterAutospacing="1"/>
    </w:pPr>
    <w:rPr>
      <w:rFonts w:ascii="Tahoma" w:hAnsi="Tahoma" w:cs="Tahoma"/>
      <w:b/>
      <w:sz w:val="28"/>
      <w:szCs w:val="28"/>
    </w:rPr>
  </w:style>
  <w:style w:type="paragraph" w:customStyle="1" w:styleId="BIOLAB-HEADING2">
    <w:name w:val="BIOLAB-HEADING2"/>
    <w:basedOn w:val="Normal"/>
    <w:qFormat/>
    <w:rsid w:val="00B74BC9"/>
    <w:pPr>
      <w:spacing w:after="120"/>
    </w:pPr>
    <w:rPr>
      <w:rFonts w:ascii="Tahoma" w:hAnsi="Tahoma" w:cs="Tahoma"/>
      <w:b/>
      <w:sz w:val="24"/>
      <w:szCs w:val="24"/>
    </w:rPr>
  </w:style>
  <w:style w:type="paragraph" w:customStyle="1" w:styleId="BIOLAB-PROJECT">
    <w:name w:val="BIOLAB-PROJECT"/>
    <w:basedOn w:val="BIOLAB-HEADING1"/>
    <w:qFormat/>
    <w:rsid w:val="00B74BC9"/>
    <w:rPr>
      <w:sz w:val="36"/>
    </w:rPr>
  </w:style>
  <w:style w:type="paragraph" w:customStyle="1" w:styleId="BIOLAB-bodytext">
    <w:name w:val="BIOLAB-body text"/>
    <w:basedOn w:val="Normal"/>
    <w:qFormat/>
    <w:rsid w:val="00B74BC9"/>
    <w:pPr>
      <w:spacing w:after="120" w:line="276" w:lineRule="auto"/>
      <w:jc w:val="both"/>
    </w:pPr>
    <w:rPr>
      <w:rFonts w:ascii="Times New Roman" w:hAnsi="Times New Roman" w:cs="Times New Roman"/>
    </w:rPr>
  </w:style>
  <w:style w:type="paragraph" w:styleId="BalloonText">
    <w:name w:val="Balloon Text"/>
    <w:basedOn w:val="Normal"/>
    <w:link w:val="BalloonTextChar"/>
    <w:uiPriority w:val="99"/>
    <w:semiHidden/>
    <w:unhideWhenUsed/>
    <w:rsid w:val="00B74BC9"/>
    <w:rPr>
      <w:rFonts w:ascii="Tahoma" w:hAnsi="Tahoma" w:cs="Tahoma"/>
      <w:sz w:val="16"/>
      <w:szCs w:val="16"/>
    </w:rPr>
  </w:style>
  <w:style w:type="character" w:customStyle="1" w:styleId="BalloonTextChar">
    <w:name w:val="Balloon Text Char"/>
    <w:link w:val="BalloonText"/>
    <w:uiPriority w:val="99"/>
    <w:semiHidden/>
    <w:rsid w:val="00B74BC9"/>
    <w:rPr>
      <w:rFonts w:ascii="Tahoma" w:eastAsia="MS Mincho" w:hAnsi="Tahoma" w:cs="Tahoma"/>
      <w:sz w:val="16"/>
      <w:szCs w:val="16"/>
    </w:rPr>
  </w:style>
  <w:style w:type="table" w:styleId="TableGrid">
    <w:name w:val="Table Grid"/>
    <w:basedOn w:val="TableNormal"/>
    <w:uiPriority w:val="59"/>
    <w:rsid w:val="00F32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62A3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BC9"/>
    <w:pPr>
      <w:widowControl w:val="0"/>
      <w:autoSpaceDE w:val="0"/>
      <w:autoSpaceDN w:val="0"/>
      <w:adjustRightInd w:val="0"/>
    </w:pPr>
    <w:rPr>
      <w:rFonts w:ascii="Arial" w:eastAsia="MS Mincho" w:hAnsi="Arial" w:cs="Arial"/>
      <w:sz w:val="22"/>
      <w:szCs w:val="22"/>
    </w:rPr>
  </w:style>
  <w:style w:type="paragraph" w:styleId="Heading3">
    <w:name w:val="heading 3"/>
    <w:aliases w:val="Heading 3 Char1,Heading 3 Char Char,Heading 3 Char1 Char1 Char,Heading 3 Char Char Char Char,Heading 3 Char1 Char1 Char Char Char,Heading 3 Char Char Char1 Char Char Char,Heading 3 Char1 Char Char Char Char Char"/>
    <w:basedOn w:val="Normal"/>
    <w:next w:val="Normal"/>
    <w:link w:val="Heading3Char2"/>
    <w:qFormat/>
    <w:rsid w:val="00B74BC9"/>
    <w:pPr>
      <w:keepNext/>
      <w:widowControl/>
      <w:autoSpaceDE/>
      <w:autoSpaceDN/>
      <w:adjustRightInd/>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uiPriority w:val="9"/>
    <w:semiHidden/>
    <w:rsid w:val="00B74BC9"/>
    <w:rPr>
      <w:rFonts w:ascii="Cambria" w:eastAsia="Times New Roman" w:hAnsi="Cambria" w:cs="Times New Roman"/>
      <w:b/>
      <w:bCs/>
      <w:color w:val="4F81BD"/>
    </w:rPr>
  </w:style>
  <w:style w:type="character" w:styleId="Hyperlink">
    <w:name w:val="Hyperlink"/>
    <w:rsid w:val="00B74BC9"/>
    <w:rPr>
      <w:rFonts w:ascii="Times New Roman" w:hAnsi="Times New Roman"/>
      <w:color w:val="0000FF"/>
      <w:sz w:val="22"/>
      <w:u w:val="single"/>
    </w:rPr>
  </w:style>
  <w:style w:type="character" w:customStyle="1" w:styleId="Heading3Char2">
    <w:name w:val="Heading 3 Char2"/>
    <w:aliases w:val="Heading 3 Char1 Char,Heading 3 Char Char Char,Heading 3 Char1 Char1 Char Char,Heading 3 Char Char Char Char Char,Heading 3 Char1 Char1 Char Char Char Char,Heading 3 Char Char Char1 Char Char Char Char"/>
    <w:link w:val="Heading3"/>
    <w:rsid w:val="00B74BC9"/>
    <w:rPr>
      <w:rFonts w:ascii="Arial" w:eastAsia="MS Mincho" w:hAnsi="Arial" w:cs="Arial"/>
      <w:b/>
      <w:bCs/>
      <w:sz w:val="26"/>
      <w:szCs w:val="26"/>
    </w:rPr>
  </w:style>
  <w:style w:type="paragraph" w:styleId="Header">
    <w:name w:val="header"/>
    <w:basedOn w:val="Normal"/>
    <w:link w:val="HeaderChar"/>
    <w:rsid w:val="00B74BC9"/>
    <w:pPr>
      <w:tabs>
        <w:tab w:val="center" w:pos="4320"/>
        <w:tab w:val="right" w:pos="8640"/>
      </w:tabs>
    </w:pPr>
  </w:style>
  <w:style w:type="character" w:customStyle="1" w:styleId="HeaderChar">
    <w:name w:val="Header Char"/>
    <w:link w:val="Header"/>
    <w:rsid w:val="00B74BC9"/>
    <w:rPr>
      <w:rFonts w:ascii="Arial" w:eastAsia="MS Mincho" w:hAnsi="Arial" w:cs="Arial"/>
    </w:rPr>
  </w:style>
  <w:style w:type="paragraph" w:styleId="Footer">
    <w:name w:val="footer"/>
    <w:basedOn w:val="Normal"/>
    <w:link w:val="FooterChar"/>
    <w:uiPriority w:val="99"/>
    <w:rsid w:val="00B74BC9"/>
    <w:pPr>
      <w:tabs>
        <w:tab w:val="center" w:pos="4320"/>
        <w:tab w:val="right" w:pos="8640"/>
      </w:tabs>
    </w:pPr>
  </w:style>
  <w:style w:type="character" w:customStyle="1" w:styleId="FooterChar">
    <w:name w:val="Footer Char"/>
    <w:link w:val="Footer"/>
    <w:uiPriority w:val="99"/>
    <w:rsid w:val="00B74BC9"/>
    <w:rPr>
      <w:rFonts w:ascii="Arial" w:eastAsia="MS Mincho" w:hAnsi="Arial" w:cs="Arial"/>
    </w:rPr>
  </w:style>
  <w:style w:type="character" w:styleId="PageNumber">
    <w:name w:val="page number"/>
    <w:basedOn w:val="DefaultParagraphFont"/>
    <w:rsid w:val="00B74BC9"/>
  </w:style>
  <w:style w:type="paragraph" w:customStyle="1" w:styleId="BIOLAB-HEADING1">
    <w:name w:val="BIOLAB-HEADING1"/>
    <w:basedOn w:val="Normal"/>
    <w:qFormat/>
    <w:rsid w:val="00B74BC9"/>
    <w:pPr>
      <w:spacing w:after="100" w:afterAutospacing="1"/>
    </w:pPr>
    <w:rPr>
      <w:rFonts w:ascii="Tahoma" w:hAnsi="Tahoma" w:cs="Tahoma"/>
      <w:b/>
      <w:sz w:val="28"/>
      <w:szCs w:val="28"/>
    </w:rPr>
  </w:style>
  <w:style w:type="paragraph" w:customStyle="1" w:styleId="BIOLAB-HEADING2">
    <w:name w:val="BIOLAB-HEADING2"/>
    <w:basedOn w:val="Normal"/>
    <w:qFormat/>
    <w:rsid w:val="00B74BC9"/>
    <w:pPr>
      <w:spacing w:after="120"/>
    </w:pPr>
    <w:rPr>
      <w:rFonts w:ascii="Tahoma" w:hAnsi="Tahoma" w:cs="Tahoma"/>
      <w:b/>
      <w:sz w:val="24"/>
      <w:szCs w:val="24"/>
    </w:rPr>
  </w:style>
  <w:style w:type="paragraph" w:customStyle="1" w:styleId="BIOLAB-PROJECT">
    <w:name w:val="BIOLAB-PROJECT"/>
    <w:basedOn w:val="BIOLAB-HEADING1"/>
    <w:qFormat/>
    <w:rsid w:val="00B74BC9"/>
    <w:rPr>
      <w:sz w:val="36"/>
    </w:rPr>
  </w:style>
  <w:style w:type="paragraph" w:customStyle="1" w:styleId="BIOLAB-bodytext">
    <w:name w:val="BIOLAB-body text"/>
    <w:basedOn w:val="Normal"/>
    <w:qFormat/>
    <w:rsid w:val="00B74BC9"/>
    <w:pPr>
      <w:spacing w:after="120" w:line="276" w:lineRule="auto"/>
      <w:jc w:val="both"/>
    </w:pPr>
    <w:rPr>
      <w:rFonts w:ascii="Times New Roman" w:hAnsi="Times New Roman" w:cs="Times New Roman"/>
    </w:rPr>
  </w:style>
  <w:style w:type="paragraph" w:styleId="BalloonText">
    <w:name w:val="Balloon Text"/>
    <w:basedOn w:val="Normal"/>
    <w:link w:val="BalloonTextChar"/>
    <w:uiPriority w:val="99"/>
    <w:semiHidden/>
    <w:unhideWhenUsed/>
    <w:rsid w:val="00B74BC9"/>
    <w:rPr>
      <w:rFonts w:ascii="Tahoma" w:hAnsi="Tahoma" w:cs="Tahoma"/>
      <w:sz w:val="16"/>
      <w:szCs w:val="16"/>
    </w:rPr>
  </w:style>
  <w:style w:type="character" w:customStyle="1" w:styleId="BalloonTextChar">
    <w:name w:val="Balloon Text Char"/>
    <w:link w:val="BalloonText"/>
    <w:uiPriority w:val="99"/>
    <w:semiHidden/>
    <w:rsid w:val="00B74BC9"/>
    <w:rPr>
      <w:rFonts w:ascii="Tahoma" w:eastAsia="MS Mincho" w:hAnsi="Tahoma" w:cs="Tahoma"/>
      <w:sz w:val="16"/>
      <w:szCs w:val="16"/>
    </w:rPr>
  </w:style>
  <w:style w:type="table" w:styleId="TableGrid">
    <w:name w:val="Table Grid"/>
    <w:basedOn w:val="TableNormal"/>
    <w:uiPriority w:val="59"/>
    <w:rsid w:val="00F32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62A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Raond</b:Tag>
    <b:SourceType>DocumentFromInternetSite</b:SourceType>
    <b:Guid>{06D4D6FE-33A1-4E77-9FBF-B354D3497B90}</b:Guid>
    <b:Title>IMViC Reactions</b:Title>
    <b:Year>n.d.</b:Year>
    <b:Author>
      <b:Author>
        <b:NameList>
          <b:Person>
            <b:Last>Rao</b:Last>
            <b:First>Sridhar</b:First>
          </b:Person>
        </b:NameList>
      </b:Author>
    </b:Author>
    <b:InternetSiteTitle>microrao.com</b:InternetSiteTitle>
    <b:URL>http://www.microrao.com/micronotes/imvic.pdf</b:URL>
    <b:RefOrder>2</b:RefOrder>
  </b:Source>
  <b:Source>
    <b:Tag>Ach13</b:Tag>
    <b:SourceType>InternetSite</b:SourceType>
    <b:Guid>{B9745FF9-D76E-43EB-B502-17AD0094EC3D}</b:Guid>
    <b:Title>Microbeonline</b:Title>
    <b:InternetSiteTitle>IMViC Tests: Principle, Procedure and results</b:InternetSiteTitle>
    <b:Year>2013</b:Year>
    <b:Month>July</b:Month>
    <b:Day>21</b:Day>
    <b:URL>http://microbeonline.com/imvic-tests-principle-procedure-and-results/</b:URL>
    <b:Author>
      <b:Author>
        <b:NameList>
          <b:Person>
            <b:First>Acharya</b:First>
            <b:Middle>Tankeshwar</b:Middle>
          </b:Person>
        </b:NameList>
      </b:Author>
    </b:Author>
    <b:RefOrder>3</b:RefOrder>
  </b:Source>
  <b:Source>
    <b:Tag>Ame101</b:Tag>
    <b:SourceType>InternetSite</b:SourceType>
    <b:Guid>{F3D27D0F-6371-47DA-866D-95E2132EE924}</b:Guid>
    <b:Author>
      <b:Author>
        <b:Corporate>American Society for Microbiology</b:Corporate>
      </b:Author>
    </b:Author>
    <b:Title>ASMMicrobeLibrary</b:Title>
    <b:InternetSiteTitle>IMViC Tests</b:InternetSiteTitle>
    <b:Year>2010</b:Year>
    <b:Month>September</b:Month>
    <b:Day>30</b:Day>
    <b:URL>http://www.microbelibrary.org/library/laboratory-test/2979-imvic-tests</b:URL>
    <b:RefOrder>4</b:RefOrder>
  </b:Source>
  <b:Source>
    <b:Tag>Dav15</b:Tag>
    <b:SourceType>InternetSite</b:SourceType>
    <b:Guid>{F454D93C-BD4F-4D5B-B4E3-95BC2BEA8AA8}</b:Guid>
    <b:Author>
      <b:Author>
        <b:NameList>
          <b:Person>
            <b:Last>Fankhauser</b:Last>
            <b:First>David</b:First>
            <b:Middle>B.</b:Middle>
          </b:Person>
        </b:NameList>
      </b:Author>
    </b:Author>
    <b:Title>TRIPLE SUGAR IRONAGAR AND ITS USE</b:Title>
    <b:Year>2015</b:Year>
    <b:Month>July</b:Month>
    <b:Day>1</b:Day>
    <b:URL>http://biology.clc.uc.edu/fankhauser/Labs/Microbiology/Triple_Sugar_Iron/TSI_Use.htm</b:URL>
    <b:RefOrder>1</b:RefOrder>
  </b:Source>
</b:Sources>
</file>

<file path=customXml/itemProps1.xml><?xml version="1.0" encoding="utf-8"?>
<ds:datastoreItem xmlns:ds="http://schemas.openxmlformats.org/officeDocument/2006/customXml" ds:itemID="{09134CAD-4E23-7F40-8399-2FF19F39C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11</Pages>
  <Words>4383</Words>
  <Characters>22628</Characters>
  <Application>Microsoft Macintosh Word</Application>
  <DocSecurity>0</DocSecurity>
  <Lines>743</Lines>
  <Paragraphs>239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26926</CharactersWithSpaces>
  <SharedDoc>false</SharedDoc>
  <HyperlinkBase/>
  <HLinks>
    <vt:vector size="60" baseType="variant">
      <vt:variant>
        <vt:i4>7864434</vt:i4>
      </vt:variant>
      <vt:variant>
        <vt:i4>27</vt:i4>
      </vt:variant>
      <vt:variant>
        <vt:i4>0</vt:i4>
      </vt:variant>
      <vt:variant>
        <vt:i4>5</vt:i4>
      </vt:variant>
      <vt:variant>
        <vt:lpwstr/>
      </vt:variant>
      <vt:variant>
        <vt:lpwstr>Interpretation</vt:lpwstr>
      </vt:variant>
      <vt:variant>
        <vt:i4>2555960</vt:i4>
      </vt:variant>
      <vt:variant>
        <vt:i4>24</vt:i4>
      </vt:variant>
      <vt:variant>
        <vt:i4>0</vt:i4>
      </vt:variant>
      <vt:variant>
        <vt:i4>5</vt:i4>
      </vt:variant>
      <vt:variant>
        <vt:lpwstr/>
      </vt:variant>
      <vt:variant>
        <vt:lpwstr>API20E</vt:lpwstr>
      </vt:variant>
      <vt:variant>
        <vt:i4>2555960</vt:i4>
      </vt:variant>
      <vt:variant>
        <vt:i4>21</vt:i4>
      </vt:variant>
      <vt:variant>
        <vt:i4>0</vt:i4>
      </vt:variant>
      <vt:variant>
        <vt:i4>5</vt:i4>
      </vt:variant>
      <vt:variant>
        <vt:lpwstr/>
      </vt:variant>
      <vt:variant>
        <vt:lpwstr>API20E</vt:lpwstr>
      </vt:variant>
      <vt:variant>
        <vt:i4>6946920</vt:i4>
      </vt:variant>
      <vt:variant>
        <vt:i4>18</vt:i4>
      </vt:variant>
      <vt:variant>
        <vt:i4>0</vt:i4>
      </vt:variant>
      <vt:variant>
        <vt:i4>5</vt:i4>
      </vt:variant>
      <vt:variant>
        <vt:lpwstr>http://www.jlindquist.net/generalmicro/102bactid2.html</vt:lpwstr>
      </vt:variant>
      <vt:variant>
        <vt:lpwstr/>
      </vt:variant>
      <vt:variant>
        <vt:i4>6029328</vt:i4>
      </vt:variant>
      <vt:variant>
        <vt:i4>15</vt:i4>
      </vt:variant>
      <vt:variant>
        <vt:i4>0</vt:i4>
      </vt:variant>
      <vt:variant>
        <vt:i4>5</vt:i4>
      </vt:variant>
      <vt:variant>
        <vt:lpwstr>http://www.microid.co.kr/business/20E.jpg</vt:lpwstr>
      </vt:variant>
      <vt:variant>
        <vt:lpwstr/>
      </vt:variant>
      <vt:variant>
        <vt:i4>2359417</vt:i4>
      </vt:variant>
      <vt:variant>
        <vt:i4>12</vt:i4>
      </vt:variant>
      <vt:variant>
        <vt:i4>0</vt:i4>
      </vt:variant>
      <vt:variant>
        <vt:i4>5</vt:i4>
      </vt:variant>
      <vt:variant>
        <vt:lpwstr/>
      </vt:variant>
      <vt:variant>
        <vt:lpwstr>_Hlk79213117	1,534,546,0,,Normal flora</vt:lpwstr>
      </vt:variant>
      <vt:variant>
        <vt:i4>1703992</vt:i4>
      </vt:variant>
      <vt:variant>
        <vt:i4>9</vt:i4>
      </vt:variant>
      <vt:variant>
        <vt:i4>0</vt:i4>
      </vt:variant>
      <vt:variant>
        <vt:i4>5</vt:i4>
      </vt:variant>
      <vt:variant>
        <vt:lpwstr>http://biology.clc.uc.edu/fankhauser/Labs/Microbiology/Triple_Sugar_Iron/TSI_Use.htm</vt:lpwstr>
      </vt:variant>
      <vt:variant>
        <vt:lpwstr/>
      </vt:variant>
      <vt:variant>
        <vt:i4>2752631</vt:i4>
      </vt:variant>
      <vt:variant>
        <vt:i4>6</vt:i4>
      </vt:variant>
      <vt:variant>
        <vt:i4>0</vt:i4>
      </vt:variant>
      <vt:variant>
        <vt:i4>5</vt:i4>
      </vt:variant>
      <vt:variant>
        <vt:lpwstr>http://www.microbelibrary.org/library/laboratory-test/2979-imvic-tests</vt:lpwstr>
      </vt:variant>
      <vt:variant>
        <vt:lpwstr/>
      </vt:variant>
      <vt:variant>
        <vt:i4>5570655</vt:i4>
      </vt:variant>
      <vt:variant>
        <vt:i4>3</vt:i4>
      </vt:variant>
      <vt:variant>
        <vt:i4>0</vt:i4>
      </vt:variant>
      <vt:variant>
        <vt:i4>5</vt:i4>
      </vt:variant>
      <vt:variant>
        <vt:lpwstr>http://microbeonline.com/imvic-tests-principle-procedure-and-results/</vt:lpwstr>
      </vt:variant>
      <vt:variant>
        <vt:lpwstr/>
      </vt:variant>
      <vt:variant>
        <vt:i4>65551</vt:i4>
      </vt:variant>
      <vt:variant>
        <vt:i4>0</vt:i4>
      </vt:variant>
      <vt:variant>
        <vt:i4>0</vt:i4>
      </vt:variant>
      <vt:variant>
        <vt:i4>5</vt:i4>
      </vt:variant>
      <vt:variant>
        <vt:lpwstr>http://faculty.mc3.edu/jearl/ML/ml-8.htm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Voicemail</cp:lastModifiedBy>
  <cp:revision>8</cp:revision>
  <dcterms:created xsi:type="dcterms:W3CDTF">2016-05-04T21:26:00Z</dcterms:created>
  <dcterms:modified xsi:type="dcterms:W3CDTF">2016-05-23T15:48:00Z</dcterms:modified>
  <cp:category/>
</cp:coreProperties>
</file>